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9D047" w14:textId="68DD9ACD" w:rsidR="009A6549" w:rsidRPr="005F2AE6" w:rsidRDefault="009A6549" w:rsidP="0055375E">
      <w:pPr>
        <w:tabs>
          <w:tab w:val="left" w:pos="540"/>
        </w:tabs>
        <w:spacing w:line="360" w:lineRule="auto"/>
        <w:jc w:val="center"/>
        <w:rPr>
          <w:b/>
          <w:u w:val="single"/>
        </w:rPr>
      </w:pPr>
      <w:r w:rsidRPr="005F2AE6">
        <w:rPr>
          <w:b/>
          <w:u w:val="single"/>
        </w:rPr>
        <w:t xml:space="preserve">Arlington Ridge Civic </w:t>
      </w:r>
      <w:r w:rsidR="00A231A3" w:rsidRPr="005F2AE6">
        <w:rPr>
          <w:b/>
          <w:u w:val="single"/>
        </w:rPr>
        <w:t>Association (</w:t>
      </w:r>
      <w:r w:rsidR="005F2AE6" w:rsidRPr="005F2AE6">
        <w:rPr>
          <w:b/>
          <w:u w:val="single"/>
        </w:rPr>
        <w:t>ARCA)</w:t>
      </w:r>
    </w:p>
    <w:p w14:paraId="3E01531A" w14:textId="2C52EAC7" w:rsidR="00DE4FB4" w:rsidRDefault="005F2AE6" w:rsidP="00D35C5E">
      <w:pPr>
        <w:tabs>
          <w:tab w:val="left" w:pos="540"/>
        </w:tabs>
        <w:spacing w:line="360" w:lineRule="auto"/>
        <w:jc w:val="center"/>
        <w:rPr>
          <w:b/>
          <w:u w:val="single"/>
        </w:rPr>
      </w:pPr>
      <w:r>
        <w:rPr>
          <w:b/>
          <w:u w:val="single"/>
        </w:rPr>
        <w:t xml:space="preserve">Minutes of the Membership </w:t>
      </w:r>
      <w:r w:rsidR="004B7173">
        <w:rPr>
          <w:b/>
          <w:u w:val="single"/>
        </w:rPr>
        <w:t xml:space="preserve">Meeting, </w:t>
      </w:r>
      <w:r w:rsidR="00D922E8">
        <w:rPr>
          <w:b/>
          <w:u w:val="single"/>
        </w:rPr>
        <w:t>May 16</w:t>
      </w:r>
      <w:r w:rsidR="00F311E5">
        <w:rPr>
          <w:b/>
          <w:u w:val="single"/>
        </w:rPr>
        <w:t>, 2019</w:t>
      </w:r>
    </w:p>
    <w:p w14:paraId="2FAB2F7F" w14:textId="70C02F9F" w:rsidR="00D847B5" w:rsidRPr="00CF4A7D" w:rsidRDefault="0008205B" w:rsidP="00D847B5">
      <w:pPr>
        <w:spacing w:line="276" w:lineRule="auto"/>
        <w:jc w:val="center"/>
        <w:rPr>
          <w:i/>
        </w:rPr>
      </w:pPr>
      <w:r>
        <w:rPr>
          <w:i/>
        </w:rPr>
        <w:t xml:space="preserve">  </w:t>
      </w:r>
      <w:r w:rsidR="00D847B5" w:rsidRPr="00CF4A7D">
        <w:rPr>
          <w:i/>
        </w:rPr>
        <w:t xml:space="preserve">Recorded by </w:t>
      </w:r>
      <w:r w:rsidR="00F311E5">
        <w:rPr>
          <w:i/>
        </w:rPr>
        <w:t>Charlie Hughes</w:t>
      </w:r>
    </w:p>
    <w:p w14:paraId="4816EF48" w14:textId="77777777" w:rsidR="004B7173" w:rsidRDefault="004B7173" w:rsidP="00E60194">
      <w:pPr>
        <w:tabs>
          <w:tab w:val="left" w:pos="540"/>
        </w:tabs>
      </w:pPr>
    </w:p>
    <w:p w14:paraId="433672FD" w14:textId="77777777" w:rsidR="00D922E8" w:rsidRDefault="004E1130" w:rsidP="0008205B">
      <w:pPr>
        <w:rPr>
          <w:lang w:eastAsia="ja-JP"/>
        </w:rPr>
      </w:pPr>
      <w:r>
        <w:rPr>
          <w:lang w:eastAsia="ja-JP"/>
        </w:rPr>
        <w:t>Pres. Arthur Fox</w:t>
      </w:r>
      <w:r w:rsidR="0008205B">
        <w:rPr>
          <w:lang w:eastAsia="ja-JP"/>
        </w:rPr>
        <w:t xml:space="preserve"> </w:t>
      </w:r>
      <w:r>
        <w:rPr>
          <w:lang w:eastAsia="ja-JP"/>
        </w:rPr>
        <w:t>called the meeting to order at 7:0</w:t>
      </w:r>
      <w:r w:rsidR="00981C3A">
        <w:rPr>
          <w:lang w:eastAsia="ja-JP"/>
        </w:rPr>
        <w:t>4</w:t>
      </w:r>
      <w:r w:rsidR="00D922E8">
        <w:rPr>
          <w:lang w:eastAsia="ja-JP"/>
        </w:rPr>
        <w:t xml:space="preserve"> pm by briefly reviewing the agenda for the meeting:  1) report of the Nominating Committee; 2) guest speakers regarding development plans for the Crystal House property; 3) discussion of planned County decision on detached ADUs (Accessory Dwelling Units).  </w:t>
      </w:r>
    </w:p>
    <w:p w14:paraId="0B958F01" w14:textId="77777777" w:rsidR="00D922E8" w:rsidRDefault="00D922E8" w:rsidP="0008205B">
      <w:pPr>
        <w:rPr>
          <w:lang w:eastAsia="ja-JP"/>
        </w:rPr>
      </w:pPr>
    </w:p>
    <w:p w14:paraId="6174604C" w14:textId="77777777" w:rsidR="00C4000C" w:rsidRDefault="00C4000C" w:rsidP="0008205B">
      <w:pPr>
        <w:rPr>
          <w:lang w:eastAsia="ja-JP"/>
        </w:rPr>
      </w:pPr>
      <w:r>
        <w:rPr>
          <w:lang w:eastAsia="ja-JP"/>
        </w:rPr>
        <w:t xml:space="preserve">1.  Report of the Nominating Committee.  </w:t>
      </w:r>
      <w:r w:rsidR="00D922E8">
        <w:rPr>
          <w:lang w:eastAsia="ja-JP"/>
        </w:rPr>
        <w:t>After explaining nominating and election processes for ARCA’s Executive Board</w:t>
      </w:r>
      <w:r>
        <w:rPr>
          <w:lang w:eastAsia="ja-JP"/>
        </w:rPr>
        <w:t xml:space="preserve"> (which include membership approval of the Nominating Committee’s “slate” of candidates to be subject to election at the July ARCA membership meeting), A</w:t>
      </w:r>
      <w:r w:rsidR="00D922E8">
        <w:rPr>
          <w:lang w:eastAsia="ja-JP"/>
        </w:rPr>
        <w:t xml:space="preserve">rthur introduced Lauren Bailey, </w:t>
      </w:r>
      <w:r>
        <w:rPr>
          <w:lang w:eastAsia="ja-JP"/>
        </w:rPr>
        <w:t xml:space="preserve">Committee Chair.  </w:t>
      </w:r>
      <w:r w:rsidR="00D922E8">
        <w:rPr>
          <w:lang w:eastAsia="ja-JP"/>
        </w:rPr>
        <w:t xml:space="preserve">Lauren noted </w:t>
      </w:r>
      <w:r>
        <w:rPr>
          <w:lang w:eastAsia="ja-JP"/>
        </w:rPr>
        <w:t xml:space="preserve">the </w:t>
      </w:r>
      <w:r w:rsidR="00D922E8">
        <w:rPr>
          <w:lang w:eastAsia="ja-JP"/>
        </w:rPr>
        <w:t xml:space="preserve">other Committee members, Bob Hyde, Tom Pachen, and Nancy Springer.  </w:t>
      </w:r>
    </w:p>
    <w:p w14:paraId="73FDDBB9" w14:textId="77777777" w:rsidR="00C4000C" w:rsidRDefault="00D044E7" w:rsidP="00C4000C">
      <w:pPr>
        <w:pStyle w:val="ListParagraph"/>
        <w:numPr>
          <w:ilvl w:val="0"/>
          <w:numId w:val="6"/>
        </w:numPr>
        <w:rPr>
          <w:lang w:eastAsia="ja-JP"/>
        </w:rPr>
      </w:pPr>
      <w:r>
        <w:rPr>
          <w:lang w:eastAsia="ja-JP"/>
        </w:rPr>
        <w:t xml:space="preserve">As </w:t>
      </w:r>
      <w:r w:rsidR="00C4000C">
        <w:rPr>
          <w:lang w:eastAsia="ja-JP"/>
        </w:rPr>
        <w:t xml:space="preserve">a first order of business, as </w:t>
      </w:r>
      <w:r>
        <w:rPr>
          <w:lang w:eastAsia="ja-JP"/>
        </w:rPr>
        <w:t>required by the bylaws, ExBd member who have served 3 years in one position must be approved by the membership for longer service</w:t>
      </w:r>
      <w:r w:rsidR="00C4000C">
        <w:rPr>
          <w:lang w:eastAsia="ja-JP"/>
        </w:rPr>
        <w:t xml:space="preserve"> in those positions</w:t>
      </w:r>
      <w:r>
        <w:rPr>
          <w:lang w:eastAsia="ja-JP"/>
        </w:rPr>
        <w:t>.  Four ExBd members (Arthur Fox as President; Maggie Gaffen as Communications; Bob Hyde as Treasurer; and Mike Pickford as a VP)</w:t>
      </w:r>
      <w:r w:rsidR="00C4000C">
        <w:rPr>
          <w:lang w:eastAsia="ja-JP"/>
        </w:rPr>
        <w:t xml:space="preserve"> were noted as requiring such approval, and the membership present approved them without dissent.  </w:t>
      </w:r>
    </w:p>
    <w:p w14:paraId="13794FA1" w14:textId="0DCB3A63" w:rsidR="00D922E8" w:rsidRDefault="00C4000C" w:rsidP="00C4000C">
      <w:pPr>
        <w:pStyle w:val="ListParagraph"/>
        <w:numPr>
          <w:ilvl w:val="0"/>
          <w:numId w:val="6"/>
        </w:numPr>
        <w:rPr>
          <w:lang w:eastAsia="ja-JP"/>
        </w:rPr>
      </w:pPr>
      <w:r>
        <w:rPr>
          <w:lang w:eastAsia="ja-JP"/>
        </w:rPr>
        <w:t xml:space="preserve">Lauren then </w:t>
      </w:r>
      <w:r w:rsidR="00D922E8">
        <w:rPr>
          <w:lang w:eastAsia="ja-JP"/>
        </w:rPr>
        <w:t>noted 3 vacancies on the Board (two VP slots to replace Meredith Dodge and Charlie Hughes who were leaving the ExBd and one Secretary to replace Jim W</w:t>
      </w:r>
      <w:r>
        <w:rPr>
          <w:lang w:eastAsia="ja-JP"/>
        </w:rPr>
        <w:t>ie</w:t>
      </w:r>
      <w:r w:rsidR="00D922E8">
        <w:rPr>
          <w:lang w:eastAsia="ja-JP"/>
        </w:rPr>
        <w:t xml:space="preserve">ber who had resigned recently).  The Committee’s proposed </w:t>
      </w:r>
      <w:r>
        <w:rPr>
          <w:lang w:eastAsia="ja-JP"/>
        </w:rPr>
        <w:t>“</w:t>
      </w:r>
      <w:r w:rsidR="00D922E8">
        <w:rPr>
          <w:lang w:eastAsia="ja-JP"/>
        </w:rPr>
        <w:t>slate</w:t>
      </w:r>
      <w:r>
        <w:rPr>
          <w:lang w:eastAsia="ja-JP"/>
        </w:rPr>
        <w:t>”</w:t>
      </w:r>
      <w:r w:rsidR="00D922E8">
        <w:rPr>
          <w:lang w:eastAsia="ja-JP"/>
        </w:rPr>
        <w:t xml:space="preserve"> included Nancy Springer and Sandi Amendola (currently </w:t>
      </w:r>
      <w:r w:rsidR="00280E2B">
        <w:rPr>
          <w:lang w:eastAsia="ja-JP"/>
        </w:rPr>
        <w:t xml:space="preserve">a </w:t>
      </w:r>
      <w:r w:rsidR="00D922E8">
        <w:rPr>
          <w:lang w:eastAsia="ja-JP"/>
        </w:rPr>
        <w:t>Transportation rep) as VPs.  The Committee had not</w:t>
      </w:r>
      <w:r>
        <w:rPr>
          <w:lang w:eastAsia="ja-JP"/>
        </w:rPr>
        <w:t xml:space="preserve"> been able to identify </w:t>
      </w:r>
      <w:r w:rsidR="00D922E8">
        <w:rPr>
          <w:lang w:eastAsia="ja-JP"/>
        </w:rPr>
        <w:t>a nominee for Secretary</w:t>
      </w:r>
      <w:r w:rsidR="00D044E7">
        <w:rPr>
          <w:lang w:eastAsia="ja-JP"/>
        </w:rPr>
        <w:t>, and the Transpo</w:t>
      </w:r>
      <w:r>
        <w:rPr>
          <w:lang w:eastAsia="ja-JP"/>
        </w:rPr>
        <w:t>rtation</w:t>
      </w:r>
      <w:r w:rsidR="00D044E7">
        <w:rPr>
          <w:lang w:eastAsia="ja-JP"/>
        </w:rPr>
        <w:t xml:space="preserve"> </w:t>
      </w:r>
      <w:r w:rsidR="00280E2B">
        <w:rPr>
          <w:lang w:eastAsia="ja-JP"/>
        </w:rPr>
        <w:t xml:space="preserve">function </w:t>
      </w:r>
      <w:r w:rsidR="000F13F8">
        <w:rPr>
          <w:lang w:eastAsia="ja-JP"/>
        </w:rPr>
        <w:t xml:space="preserve">is </w:t>
      </w:r>
      <w:bookmarkStart w:id="0" w:name="_GoBack"/>
      <w:bookmarkEnd w:id="0"/>
      <w:r w:rsidR="00D044E7">
        <w:rPr>
          <w:lang w:eastAsia="ja-JP"/>
        </w:rPr>
        <w:t xml:space="preserve">adequately covered by the remaining </w:t>
      </w:r>
      <w:r>
        <w:rPr>
          <w:lang w:eastAsia="ja-JP"/>
        </w:rPr>
        <w:t xml:space="preserve">Transportation rep.  The slate was approved by the membership without dissent.   </w:t>
      </w:r>
      <w:r w:rsidR="00991661">
        <w:rPr>
          <w:lang w:eastAsia="ja-JP"/>
        </w:rPr>
        <w:t>Additional nominations from the floor were then solicited, but none emerged.</w:t>
      </w:r>
    </w:p>
    <w:p w14:paraId="73F5FAE0" w14:textId="1B3AF35E" w:rsidR="00DC21CB" w:rsidRDefault="00D922E8" w:rsidP="0008205B">
      <w:pPr>
        <w:rPr>
          <w:lang w:eastAsia="ja-JP"/>
        </w:rPr>
      </w:pPr>
      <w:r>
        <w:rPr>
          <w:lang w:eastAsia="ja-JP"/>
        </w:rPr>
        <w:t xml:space="preserve"> </w:t>
      </w:r>
    </w:p>
    <w:p w14:paraId="77D21631" w14:textId="4CCCCF0F" w:rsidR="00643049" w:rsidRDefault="00734A2C" w:rsidP="0008205B">
      <w:pPr>
        <w:rPr>
          <w:lang w:eastAsia="ja-JP"/>
        </w:rPr>
      </w:pPr>
      <w:r>
        <w:rPr>
          <w:lang w:eastAsia="ja-JP"/>
        </w:rPr>
        <w:t xml:space="preserve">2.  Crystal House development.  </w:t>
      </w:r>
      <w:r w:rsidR="00B70859">
        <w:rPr>
          <w:lang w:eastAsia="ja-JP"/>
        </w:rPr>
        <w:t xml:space="preserve">Arthur then </w:t>
      </w:r>
      <w:r w:rsidR="00DC21CB">
        <w:rPr>
          <w:lang w:eastAsia="ja-JP"/>
        </w:rPr>
        <w:t xml:space="preserve">introduced the main speaker, Mr. </w:t>
      </w:r>
      <w:r w:rsidR="00C4000C">
        <w:rPr>
          <w:lang w:eastAsia="ja-JP"/>
        </w:rPr>
        <w:t xml:space="preserve">Nick Cumings, Attorney for the developer of the Crystal House properties.  </w:t>
      </w:r>
      <w:r w:rsidR="00643049">
        <w:rPr>
          <w:lang w:eastAsia="ja-JP"/>
        </w:rPr>
        <w:t xml:space="preserve">Also presenting were Luz Rosal (sp?) representing the architect firm and Trini Rodriguez to discuss the development’s open space/parks perspective.  </w:t>
      </w:r>
    </w:p>
    <w:p w14:paraId="1766A570" w14:textId="77777777" w:rsidR="001D7D7E" w:rsidRDefault="001D7D7E" w:rsidP="0008205B">
      <w:pPr>
        <w:rPr>
          <w:lang w:eastAsia="ja-JP"/>
        </w:rPr>
      </w:pPr>
    </w:p>
    <w:p w14:paraId="76EABE9E" w14:textId="422DA18E" w:rsidR="001D7D7E" w:rsidRDefault="001D7D7E" w:rsidP="001D7D7E">
      <w:pPr>
        <w:rPr>
          <w:lang w:eastAsia="ja-JP"/>
        </w:rPr>
      </w:pPr>
      <w:r>
        <w:rPr>
          <w:lang w:eastAsia="ja-JP"/>
        </w:rPr>
        <w:t>M</w:t>
      </w:r>
      <w:r w:rsidR="00643049">
        <w:rPr>
          <w:lang w:eastAsia="ja-JP"/>
        </w:rPr>
        <w:t>r. Cumings described plans to add 4 residential buildings on the nearly 17 acre site (</w:t>
      </w:r>
      <w:r>
        <w:rPr>
          <w:lang w:eastAsia="ja-JP"/>
        </w:rPr>
        <w:t>between 18</w:t>
      </w:r>
      <w:r w:rsidRPr="001D7D7E">
        <w:rPr>
          <w:vertAlign w:val="superscript"/>
          <w:lang w:eastAsia="ja-JP"/>
        </w:rPr>
        <w:t>th</w:t>
      </w:r>
      <w:r>
        <w:rPr>
          <w:lang w:eastAsia="ja-JP"/>
        </w:rPr>
        <w:t xml:space="preserve"> and 22</w:t>
      </w:r>
      <w:r w:rsidRPr="001D7D7E">
        <w:rPr>
          <w:vertAlign w:val="superscript"/>
          <w:lang w:eastAsia="ja-JP"/>
        </w:rPr>
        <w:t>nd</w:t>
      </w:r>
      <w:r>
        <w:rPr>
          <w:lang w:eastAsia="ja-JP"/>
        </w:rPr>
        <w:t xml:space="preserve"> streets and Eads and Fern streets) </w:t>
      </w:r>
      <w:r w:rsidR="00643049">
        <w:rPr>
          <w:lang w:eastAsia="ja-JP"/>
        </w:rPr>
        <w:t xml:space="preserve">to join the </w:t>
      </w:r>
      <w:r>
        <w:rPr>
          <w:lang w:eastAsia="ja-JP"/>
        </w:rPr>
        <w:t xml:space="preserve">two </w:t>
      </w:r>
      <w:r w:rsidR="00643049">
        <w:rPr>
          <w:lang w:eastAsia="ja-JP"/>
        </w:rPr>
        <w:t xml:space="preserve">existing buildings. </w:t>
      </w:r>
      <w:r w:rsidR="00EF76DC">
        <w:rPr>
          <w:lang w:eastAsia="ja-JP"/>
        </w:rPr>
        <w:t xml:space="preserve"> This is a major site plan amendment, with a requested change in the zoning from 48 units/acre to 72 units per acre for a total of 398 (???</w:t>
      </w:r>
      <w:r>
        <w:rPr>
          <w:lang w:eastAsia="ja-JP"/>
        </w:rPr>
        <w:t xml:space="preserve"> Is this the right number</w:t>
      </w:r>
      <w:r w:rsidR="00EF76DC">
        <w:rPr>
          <w:lang w:eastAsia="ja-JP"/>
        </w:rPr>
        <w:t>) new additional units.  154 of the units would be</w:t>
      </w:r>
      <w:r>
        <w:rPr>
          <w:lang w:eastAsia="ja-JP"/>
        </w:rPr>
        <w:t xml:space="preserve"> based on </w:t>
      </w:r>
      <w:r w:rsidR="00EF76DC">
        <w:rPr>
          <w:lang w:eastAsia="ja-JP"/>
        </w:rPr>
        <w:t>bonus density from some earlier “transferred” density [??? I didn’t exactly follow this] and some County credits for</w:t>
      </w:r>
      <w:r w:rsidR="00734A2C">
        <w:rPr>
          <w:lang w:eastAsia="ja-JP"/>
        </w:rPr>
        <w:t xml:space="preserve"> community benefits for</w:t>
      </w:r>
      <w:r w:rsidR="00EF76DC">
        <w:rPr>
          <w:lang w:eastAsia="ja-JP"/>
        </w:rPr>
        <w:t xml:space="preserve"> things like LEED certification, affordable housing </w:t>
      </w:r>
      <w:r>
        <w:rPr>
          <w:lang w:eastAsia="ja-JP"/>
        </w:rPr>
        <w:t xml:space="preserve">credits, and creation of two parks on the property.  Mr. Cumings also mentioned that County staff had asked the developer to consider including some lower (35’) buildings on the Fern St. side of the property (atop existing surface parking).  This had not yet been planned, but he wanted our group to be aware that it might be added.  </w:t>
      </w:r>
    </w:p>
    <w:p w14:paraId="554A28D4" w14:textId="77777777" w:rsidR="001D7D7E" w:rsidRDefault="001D7D7E" w:rsidP="001D7D7E">
      <w:pPr>
        <w:rPr>
          <w:lang w:eastAsia="ja-JP"/>
        </w:rPr>
      </w:pPr>
    </w:p>
    <w:p w14:paraId="3E9E5E3B" w14:textId="77777777" w:rsidR="001D7D7E" w:rsidRDefault="001D7D7E" w:rsidP="001D7D7E">
      <w:pPr>
        <w:rPr>
          <w:lang w:eastAsia="ja-JP"/>
        </w:rPr>
      </w:pPr>
      <w:r>
        <w:rPr>
          <w:lang w:eastAsia="ja-JP"/>
        </w:rPr>
        <w:t xml:space="preserve">Ms. Rosal (???) described architectural considerations involved in the exterior designs of the several buildings.  Ms. Rodriguez discussed the design/layout of two “parks” on the property which would be open to the public.  She also mentioned redesign of walkways thru the property than can be used by visitors, Metro commuters, etc. </w:t>
      </w:r>
    </w:p>
    <w:p w14:paraId="60AEF91A" w14:textId="77777777" w:rsidR="001D7D7E" w:rsidRDefault="001D7D7E" w:rsidP="001D7D7E">
      <w:pPr>
        <w:rPr>
          <w:lang w:eastAsia="ja-JP"/>
        </w:rPr>
      </w:pPr>
    </w:p>
    <w:p w14:paraId="5EFA260F" w14:textId="07393509" w:rsidR="007D5A5D" w:rsidRDefault="001D7D7E" w:rsidP="001D7D7E">
      <w:pPr>
        <w:rPr>
          <w:lang w:eastAsia="ja-JP"/>
        </w:rPr>
      </w:pPr>
      <w:r>
        <w:rPr>
          <w:lang w:eastAsia="ja-JP"/>
        </w:rPr>
        <w:t xml:space="preserve">There was a lively question and answer period, with many concerns around increased density, infrastructure impacts, tree loss, the degree to which the on-site “parks” could </w:t>
      </w:r>
      <w:r w:rsidR="00734A2C">
        <w:rPr>
          <w:lang w:eastAsia="ja-JP"/>
        </w:rPr>
        <w:t xml:space="preserve">be considered a benefit to the public (rather than an amenity for on-site residents), etc.  </w:t>
      </w:r>
    </w:p>
    <w:p w14:paraId="0F63EAF3" w14:textId="77777777" w:rsidR="00734A2C" w:rsidRDefault="00734A2C" w:rsidP="001D7D7E">
      <w:pPr>
        <w:rPr>
          <w:lang w:eastAsia="ja-JP"/>
        </w:rPr>
      </w:pPr>
    </w:p>
    <w:p w14:paraId="38B45C0F" w14:textId="186EE497" w:rsidR="00734A2C" w:rsidRDefault="00734A2C" w:rsidP="001D7D7E">
      <w:pPr>
        <w:rPr>
          <w:lang w:eastAsia="ja-JP"/>
        </w:rPr>
      </w:pPr>
      <w:r>
        <w:rPr>
          <w:lang w:eastAsia="ja-JP"/>
        </w:rPr>
        <w:t>3.  Detached ADU decision.  Arthur led the discussion by outlining the proposal (from County Planning staff) that will be considered by the County Board on May 18</w:t>
      </w:r>
      <w:r w:rsidRPr="00734A2C">
        <w:rPr>
          <w:vertAlign w:val="superscript"/>
          <w:lang w:eastAsia="ja-JP"/>
        </w:rPr>
        <w:t>th</w:t>
      </w:r>
      <w:r>
        <w:rPr>
          <w:vertAlign w:val="superscript"/>
          <w:lang w:eastAsia="ja-JP"/>
        </w:rPr>
        <w:t xml:space="preserve"> </w:t>
      </w:r>
      <w:r>
        <w:rPr>
          <w:lang w:eastAsia="ja-JP"/>
        </w:rPr>
        <w:t xml:space="preserve">highlighting ARCA’s concerns about potential impacts on single-family neighborhoods.  He noted that the County’s main rationale for liberalizing ADU restrictions involve a desire to create more affordable housing.  Many attendees expressed concerns about setback requirements, height limitations (25’), and other aspects.  Arthur encouraged those with concerns to register to express them at the County Board meeting.   </w:t>
      </w:r>
    </w:p>
    <w:p w14:paraId="6830502F" w14:textId="77777777" w:rsidR="00734A2C" w:rsidRPr="001D7D7E" w:rsidRDefault="00734A2C" w:rsidP="001D7D7E">
      <w:pPr>
        <w:rPr>
          <w:lang w:eastAsia="ja-JP"/>
        </w:rPr>
      </w:pPr>
    </w:p>
    <w:p w14:paraId="72EAC037" w14:textId="714422EF" w:rsidR="00AA338D" w:rsidRPr="00C60737" w:rsidRDefault="00797656" w:rsidP="00C60737">
      <w:pPr>
        <w:widowControl w:val="0"/>
        <w:autoSpaceDE w:val="0"/>
        <w:autoSpaceDN w:val="0"/>
        <w:adjustRightInd w:val="0"/>
        <w:rPr>
          <w:u w:val="single"/>
          <w:lang w:eastAsia="ja-JP"/>
        </w:rPr>
      </w:pPr>
      <w:r>
        <w:rPr>
          <w:u w:val="single"/>
          <w:lang w:eastAsia="ja-JP"/>
        </w:rPr>
        <w:t>M</w:t>
      </w:r>
      <w:r w:rsidR="000F785E">
        <w:rPr>
          <w:u w:val="single"/>
          <w:lang w:eastAsia="ja-JP"/>
        </w:rPr>
        <w:t xml:space="preserve">eeting adjourned at </w:t>
      </w:r>
      <w:r w:rsidR="00B552B1">
        <w:rPr>
          <w:u w:val="single"/>
          <w:lang w:eastAsia="ja-JP"/>
        </w:rPr>
        <w:t>9</w:t>
      </w:r>
      <w:r w:rsidR="00C8536D">
        <w:rPr>
          <w:u w:val="single"/>
          <w:lang w:eastAsia="ja-JP"/>
        </w:rPr>
        <w:t>:</w:t>
      </w:r>
      <w:r w:rsidR="00643049">
        <w:rPr>
          <w:u w:val="single"/>
          <w:lang w:eastAsia="ja-JP"/>
        </w:rPr>
        <w:t>0</w:t>
      </w:r>
      <w:r w:rsidR="00DA7921">
        <w:rPr>
          <w:u w:val="single"/>
          <w:lang w:eastAsia="ja-JP"/>
        </w:rPr>
        <w:t>0</w:t>
      </w:r>
      <w:r w:rsidR="000F785E">
        <w:rPr>
          <w:u w:val="single"/>
          <w:lang w:eastAsia="ja-JP"/>
        </w:rPr>
        <w:t xml:space="preserve"> p.m.</w:t>
      </w:r>
    </w:p>
    <w:sectPr w:rsidR="00AA338D" w:rsidRPr="00C60737" w:rsidSect="00C60737">
      <w:footerReference w:type="even" r:id="rId9"/>
      <w:footerReference w:type="default" r:id="rId10"/>
      <w:pgSz w:w="12240" w:h="15840"/>
      <w:pgMar w:top="1152" w:right="1080" w:bottom="1152"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BB083" w14:textId="77777777" w:rsidR="004C1218" w:rsidRDefault="004C1218" w:rsidP="0011197F">
      <w:r>
        <w:separator/>
      </w:r>
    </w:p>
  </w:endnote>
  <w:endnote w:type="continuationSeparator" w:id="0">
    <w:p w14:paraId="52C95824" w14:textId="77777777" w:rsidR="004C1218" w:rsidRDefault="004C1218" w:rsidP="0011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22E9" w14:textId="77777777" w:rsidR="00082F0A" w:rsidRDefault="00082F0A" w:rsidP="00111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02F080" w14:textId="77777777" w:rsidR="00082F0A" w:rsidRDefault="00082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AB34F" w14:textId="30647848" w:rsidR="00082F0A" w:rsidRPr="004F2709" w:rsidRDefault="00082F0A" w:rsidP="0011197F">
    <w:pPr>
      <w:pStyle w:val="Footer"/>
      <w:framePr w:wrap="around" w:vAnchor="text" w:hAnchor="margin" w:xAlign="center" w:y="1"/>
      <w:rPr>
        <w:rStyle w:val="PageNumber"/>
        <w:sz w:val="20"/>
        <w:szCs w:val="20"/>
      </w:rPr>
    </w:pPr>
    <w:r w:rsidRPr="004F2709">
      <w:rPr>
        <w:rStyle w:val="PageNumber"/>
        <w:sz w:val="20"/>
        <w:szCs w:val="20"/>
      </w:rPr>
      <w:fldChar w:fldCharType="begin"/>
    </w:r>
    <w:r w:rsidRPr="004F2709">
      <w:rPr>
        <w:rStyle w:val="PageNumber"/>
        <w:sz w:val="20"/>
        <w:szCs w:val="20"/>
      </w:rPr>
      <w:instrText xml:space="preserve">PAGE  </w:instrText>
    </w:r>
    <w:r w:rsidRPr="004F2709">
      <w:rPr>
        <w:rStyle w:val="PageNumber"/>
        <w:sz w:val="20"/>
        <w:szCs w:val="20"/>
      </w:rPr>
      <w:fldChar w:fldCharType="separate"/>
    </w:r>
    <w:r w:rsidR="000F13F8">
      <w:rPr>
        <w:rStyle w:val="PageNumber"/>
        <w:noProof/>
        <w:sz w:val="20"/>
        <w:szCs w:val="20"/>
      </w:rPr>
      <w:t>1</w:t>
    </w:r>
    <w:r w:rsidRPr="004F2709">
      <w:rPr>
        <w:rStyle w:val="PageNumber"/>
        <w:sz w:val="20"/>
        <w:szCs w:val="20"/>
      </w:rPr>
      <w:fldChar w:fldCharType="end"/>
    </w:r>
  </w:p>
  <w:p w14:paraId="50F0B774" w14:textId="77777777" w:rsidR="00082F0A" w:rsidRDefault="00082F0A" w:rsidP="004F2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D2809" w14:textId="77777777" w:rsidR="004C1218" w:rsidRDefault="004C1218" w:rsidP="0011197F">
      <w:r>
        <w:separator/>
      </w:r>
    </w:p>
  </w:footnote>
  <w:footnote w:type="continuationSeparator" w:id="0">
    <w:p w14:paraId="3FA29486" w14:textId="77777777" w:rsidR="004C1218" w:rsidRDefault="004C1218" w:rsidP="00111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2DB1"/>
    <w:multiLevelType w:val="hybridMultilevel"/>
    <w:tmpl w:val="2864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741AA"/>
    <w:multiLevelType w:val="hybridMultilevel"/>
    <w:tmpl w:val="D5444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B29F9"/>
    <w:multiLevelType w:val="hybridMultilevel"/>
    <w:tmpl w:val="F20C5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E346F7"/>
    <w:multiLevelType w:val="hybridMultilevel"/>
    <w:tmpl w:val="0630E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A3614"/>
    <w:multiLevelType w:val="hybridMultilevel"/>
    <w:tmpl w:val="457E5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25741"/>
    <w:multiLevelType w:val="hybridMultilevel"/>
    <w:tmpl w:val="46E65A36"/>
    <w:lvl w:ilvl="0" w:tplc="F3407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116C88"/>
    <w:multiLevelType w:val="hybridMultilevel"/>
    <w:tmpl w:val="FA0C4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36C3"/>
    <w:rsid w:val="00011A22"/>
    <w:rsid w:val="0001664C"/>
    <w:rsid w:val="0002098A"/>
    <w:rsid w:val="00022228"/>
    <w:rsid w:val="00025DC9"/>
    <w:rsid w:val="00026B97"/>
    <w:rsid w:val="000334E2"/>
    <w:rsid w:val="00040058"/>
    <w:rsid w:val="00046A6B"/>
    <w:rsid w:val="00060C8E"/>
    <w:rsid w:val="00060E52"/>
    <w:rsid w:val="00073736"/>
    <w:rsid w:val="0008205B"/>
    <w:rsid w:val="00082F0A"/>
    <w:rsid w:val="000958FD"/>
    <w:rsid w:val="000A609C"/>
    <w:rsid w:val="000A76B6"/>
    <w:rsid w:val="000F13F8"/>
    <w:rsid w:val="000F441E"/>
    <w:rsid w:val="000F785E"/>
    <w:rsid w:val="00102514"/>
    <w:rsid w:val="0010665F"/>
    <w:rsid w:val="0011197F"/>
    <w:rsid w:val="00117029"/>
    <w:rsid w:val="001244BC"/>
    <w:rsid w:val="00132D70"/>
    <w:rsid w:val="001501F7"/>
    <w:rsid w:val="00164C65"/>
    <w:rsid w:val="001726DD"/>
    <w:rsid w:val="001926DD"/>
    <w:rsid w:val="00192ECB"/>
    <w:rsid w:val="00194EA2"/>
    <w:rsid w:val="001962DA"/>
    <w:rsid w:val="001A0DFC"/>
    <w:rsid w:val="001D4253"/>
    <w:rsid w:val="001D5B37"/>
    <w:rsid w:val="001D7D7E"/>
    <w:rsid w:val="001E4B31"/>
    <w:rsid w:val="0020473B"/>
    <w:rsid w:val="0020565F"/>
    <w:rsid w:val="0020668E"/>
    <w:rsid w:val="00224843"/>
    <w:rsid w:val="00230FCE"/>
    <w:rsid w:val="00232562"/>
    <w:rsid w:val="002608DC"/>
    <w:rsid w:val="002745C2"/>
    <w:rsid w:val="0027734C"/>
    <w:rsid w:val="00280E2B"/>
    <w:rsid w:val="002816EC"/>
    <w:rsid w:val="0028416A"/>
    <w:rsid w:val="00284BDA"/>
    <w:rsid w:val="0029236B"/>
    <w:rsid w:val="002B0B1B"/>
    <w:rsid w:val="002B444E"/>
    <w:rsid w:val="002C78CD"/>
    <w:rsid w:val="002D10B9"/>
    <w:rsid w:val="002D1BF7"/>
    <w:rsid w:val="002D3BC6"/>
    <w:rsid w:val="002E02AE"/>
    <w:rsid w:val="002F4BED"/>
    <w:rsid w:val="0030092E"/>
    <w:rsid w:val="00316C8D"/>
    <w:rsid w:val="003202EC"/>
    <w:rsid w:val="00321F86"/>
    <w:rsid w:val="00332728"/>
    <w:rsid w:val="00336E95"/>
    <w:rsid w:val="00337AD6"/>
    <w:rsid w:val="003466C7"/>
    <w:rsid w:val="003500C9"/>
    <w:rsid w:val="003515FC"/>
    <w:rsid w:val="003641C7"/>
    <w:rsid w:val="00374C5B"/>
    <w:rsid w:val="0038354E"/>
    <w:rsid w:val="003924E0"/>
    <w:rsid w:val="00392688"/>
    <w:rsid w:val="003A06CC"/>
    <w:rsid w:val="003B052F"/>
    <w:rsid w:val="003C2437"/>
    <w:rsid w:val="003C70F6"/>
    <w:rsid w:val="003E1750"/>
    <w:rsid w:val="003E6DB3"/>
    <w:rsid w:val="003F125F"/>
    <w:rsid w:val="00411587"/>
    <w:rsid w:val="00420B3E"/>
    <w:rsid w:val="004219CF"/>
    <w:rsid w:val="004379AA"/>
    <w:rsid w:val="004637A6"/>
    <w:rsid w:val="00482F24"/>
    <w:rsid w:val="00493FCF"/>
    <w:rsid w:val="00493FD6"/>
    <w:rsid w:val="004977F8"/>
    <w:rsid w:val="004B3CB5"/>
    <w:rsid w:val="004B6CB1"/>
    <w:rsid w:val="004B7173"/>
    <w:rsid w:val="004C0448"/>
    <w:rsid w:val="004C1218"/>
    <w:rsid w:val="004C34C9"/>
    <w:rsid w:val="004D037F"/>
    <w:rsid w:val="004D7C72"/>
    <w:rsid w:val="004E1130"/>
    <w:rsid w:val="004E59DE"/>
    <w:rsid w:val="004E5A3D"/>
    <w:rsid w:val="004F2709"/>
    <w:rsid w:val="00501162"/>
    <w:rsid w:val="00505EEC"/>
    <w:rsid w:val="005068F3"/>
    <w:rsid w:val="00507FA4"/>
    <w:rsid w:val="00516061"/>
    <w:rsid w:val="00516739"/>
    <w:rsid w:val="00533295"/>
    <w:rsid w:val="0055375E"/>
    <w:rsid w:val="00565601"/>
    <w:rsid w:val="00582850"/>
    <w:rsid w:val="00586C2E"/>
    <w:rsid w:val="00590A4B"/>
    <w:rsid w:val="00591CC0"/>
    <w:rsid w:val="00594229"/>
    <w:rsid w:val="00595E71"/>
    <w:rsid w:val="005A2FEF"/>
    <w:rsid w:val="005B17A6"/>
    <w:rsid w:val="005B4288"/>
    <w:rsid w:val="005C1800"/>
    <w:rsid w:val="005C3B85"/>
    <w:rsid w:val="005C41CF"/>
    <w:rsid w:val="005D0C2B"/>
    <w:rsid w:val="005D6CEB"/>
    <w:rsid w:val="005E4AEE"/>
    <w:rsid w:val="005E6F5C"/>
    <w:rsid w:val="005F12AE"/>
    <w:rsid w:val="005F2AE6"/>
    <w:rsid w:val="005F7BEA"/>
    <w:rsid w:val="00624375"/>
    <w:rsid w:val="006263EE"/>
    <w:rsid w:val="00633971"/>
    <w:rsid w:val="006357F7"/>
    <w:rsid w:val="00642CA6"/>
    <w:rsid w:val="00643049"/>
    <w:rsid w:val="00654520"/>
    <w:rsid w:val="00667210"/>
    <w:rsid w:val="006A30D6"/>
    <w:rsid w:val="006A51BF"/>
    <w:rsid w:val="006C3854"/>
    <w:rsid w:val="006D3064"/>
    <w:rsid w:val="006D49A1"/>
    <w:rsid w:val="006D70BA"/>
    <w:rsid w:val="006F34D3"/>
    <w:rsid w:val="006F677C"/>
    <w:rsid w:val="006F6E2D"/>
    <w:rsid w:val="007058E2"/>
    <w:rsid w:val="00707432"/>
    <w:rsid w:val="00707F2C"/>
    <w:rsid w:val="00726368"/>
    <w:rsid w:val="00734A2C"/>
    <w:rsid w:val="007365A5"/>
    <w:rsid w:val="00736749"/>
    <w:rsid w:val="00736771"/>
    <w:rsid w:val="00740C69"/>
    <w:rsid w:val="00744D8A"/>
    <w:rsid w:val="0075331A"/>
    <w:rsid w:val="00760393"/>
    <w:rsid w:val="007712C4"/>
    <w:rsid w:val="00777C31"/>
    <w:rsid w:val="00797656"/>
    <w:rsid w:val="007A25A0"/>
    <w:rsid w:val="007A32DD"/>
    <w:rsid w:val="007B1660"/>
    <w:rsid w:val="007B6EAA"/>
    <w:rsid w:val="007C0A17"/>
    <w:rsid w:val="007C4CD9"/>
    <w:rsid w:val="007D5A5D"/>
    <w:rsid w:val="007D774F"/>
    <w:rsid w:val="007F42A0"/>
    <w:rsid w:val="00807C4D"/>
    <w:rsid w:val="00814A08"/>
    <w:rsid w:val="00822B3D"/>
    <w:rsid w:val="008312DE"/>
    <w:rsid w:val="00890080"/>
    <w:rsid w:val="008A65E4"/>
    <w:rsid w:val="008B7865"/>
    <w:rsid w:val="008C6D94"/>
    <w:rsid w:val="008D03C2"/>
    <w:rsid w:val="008E22D7"/>
    <w:rsid w:val="008E3E30"/>
    <w:rsid w:val="008F0AB5"/>
    <w:rsid w:val="008F17D6"/>
    <w:rsid w:val="008F2EC2"/>
    <w:rsid w:val="00902E89"/>
    <w:rsid w:val="0093295D"/>
    <w:rsid w:val="00947ABE"/>
    <w:rsid w:val="00952EE2"/>
    <w:rsid w:val="009656A3"/>
    <w:rsid w:val="00981C3A"/>
    <w:rsid w:val="00982F7A"/>
    <w:rsid w:val="00984982"/>
    <w:rsid w:val="00991661"/>
    <w:rsid w:val="009A6549"/>
    <w:rsid w:val="009B4098"/>
    <w:rsid w:val="009B7E2B"/>
    <w:rsid w:val="009E6F00"/>
    <w:rsid w:val="009F0788"/>
    <w:rsid w:val="009F0FA6"/>
    <w:rsid w:val="009F2A76"/>
    <w:rsid w:val="009F6BE3"/>
    <w:rsid w:val="00A231A3"/>
    <w:rsid w:val="00A308DF"/>
    <w:rsid w:val="00A3380F"/>
    <w:rsid w:val="00A63A2D"/>
    <w:rsid w:val="00A70B31"/>
    <w:rsid w:val="00A73AB4"/>
    <w:rsid w:val="00A8060C"/>
    <w:rsid w:val="00A95AB0"/>
    <w:rsid w:val="00AA338D"/>
    <w:rsid w:val="00AC0710"/>
    <w:rsid w:val="00AD337B"/>
    <w:rsid w:val="00AD6636"/>
    <w:rsid w:val="00AE0FEF"/>
    <w:rsid w:val="00AE3DC0"/>
    <w:rsid w:val="00AE7FC4"/>
    <w:rsid w:val="00AF22BC"/>
    <w:rsid w:val="00AF23CF"/>
    <w:rsid w:val="00B00F6B"/>
    <w:rsid w:val="00B06699"/>
    <w:rsid w:val="00B14674"/>
    <w:rsid w:val="00B16A48"/>
    <w:rsid w:val="00B24595"/>
    <w:rsid w:val="00B24687"/>
    <w:rsid w:val="00B430F8"/>
    <w:rsid w:val="00B47942"/>
    <w:rsid w:val="00B54585"/>
    <w:rsid w:val="00B552B1"/>
    <w:rsid w:val="00B60BAA"/>
    <w:rsid w:val="00B63C76"/>
    <w:rsid w:val="00B6641D"/>
    <w:rsid w:val="00B70859"/>
    <w:rsid w:val="00B75A14"/>
    <w:rsid w:val="00B76E60"/>
    <w:rsid w:val="00B83C8D"/>
    <w:rsid w:val="00B84BB1"/>
    <w:rsid w:val="00B857C6"/>
    <w:rsid w:val="00B87132"/>
    <w:rsid w:val="00BA58EE"/>
    <w:rsid w:val="00BB32C0"/>
    <w:rsid w:val="00BC034A"/>
    <w:rsid w:val="00BC64A1"/>
    <w:rsid w:val="00BF5797"/>
    <w:rsid w:val="00C00680"/>
    <w:rsid w:val="00C11E0D"/>
    <w:rsid w:val="00C12C6C"/>
    <w:rsid w:val="00C2343B"/>
    <w:rsid w:val="00C251EF"/>
    <w:rsid w:val="00C31038"/>
    <w:rsid w:val="00C35B47"/>
    <w:rsid w:val="00C4000C"/>
    <w:rsid w:val="00C502BB"/>
    <w:rsid w:val="00C50B08"/>
    <w:rsid w:val="00C60737"/>
    <w:rsid w:val="00C61E91"/>
    <w:rsid w:val="00C632FD"/>
    <w:rsid w:val="00C8195D"/>
    <w:rsid w:val="00C8536D"/>
    <w:rsid w:val="00C90975"/>
    <w:rsid w:val="00C9280E"/>
    <w:rsid w:val="00CA424A"/>
    <w:rsid w:val="00CC0821"/>
    <w:rsid w:val="00CD5281"/>
    <w:rsid w:val="00CE5571"/>
    <w:rsid w:val="00D044E7"/>
    <w:rsid w:val="00D07273"/>
    <w:rsid w:val="00D13476"/>
    <w:rsid w:val="00D35C5E"/>
    <w:rsid w:val="00D66661"/>
    <w:rsid w:val="00D72990"/>
    <w:rsid w:val="00D8227D"/>
    <w:rsid w:val="00D847B5"/>
    <w:rsid w:val="00D84D56"/>
    <w:rsid w:val="00D922E8"/>
    <w:rsid w:val="00D92A8C"/>
    <w:rsid w:val="00D948E4"/>
    <w:rsid w:val="00DA465D"/>
    <w:rsid w:val="00DA7921"/>
    <w:rsid w:val="00DB4B89"/>
    <w:rsid w:val="00DC21CB"/>
    <w:rsid w:val="00DE1B5B"/>
    <w:rsid w:val="00DE21F9"/>
    <w:rsid w:val="00DE2BFF"/>
    <w:rsid w:val="00DE4FB4"/>
    <w:rsid w:val="00DE705F"/>
    <w:rsid w:val="00DF6F35"/>
    <w:rsid w:val="00E26C6C"/>
    <w:rsid w:val="00E31B4B"/>
    <w:rsid w:val="00E4208B"/>
    <w:rsid w:val="00E433E2"/>
    <w:rsid w:val="00E43595"/>
    <w:rsid w:val="00E5137E"/>
    <w:rsid w:val="00E54200"/>
    <w:rsid w:val="00E56566"/>
    <w:rsid w:val="00E60194"/>
    <w:rsid w:val="00E636DC"/>
    <w:rsid w:val="00E67AE0"/>
    <w:rsid w:val="00E70ADA"/>
    <w:rsid w:val="00E7211C"/>
    <w:rsid w:val="00E778F8"/>
    <w:rsid w:val="00E97767"/>
    <w:rsid w:val="00EA05C3"/>
    <w:rsid w:val="00EB0E4F"/>
    <w:rsid w:val="00EB6AAD"/>
    <w:rsid w:val="00EE6C52"/>
    <w:rsid w:val="00EF1642"/>
    <w:rsid w:val="00EF76DC"/>
    <w:rsid w:val="00EF783E"/>
    <w:rsid w:val="00F311E5"/>
    <w:rsid w:val="00F44115"/>
    <w:rsid w:val="00F55DD6"/>
    <w:rsid w:val="00F733B8"/>
    <w:rsid w:val="00F76CD0"/>
    <w:rsid w:val="00F91B22"/>
    <w:rsid w:val="00FC58DC"/>
    <w:rsid w:val="00FC7909"/>
    <w:rsid w:val="00FE4E3F"/>
    <w:rsid w:val="00FF6041"/>
    <w:rsid w:val="00FF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2DB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49"/>
    <w:rPr>
      <w:color w:val="0000FF" w:themeColor="hyperlink"/>
      <w:u w:val="single"/>
    </w:rPr>
  </w:style>
  <w:style w:type="paragraph" w:customStyle="1" w:styleId="ListParagra">
    <w:name w:val="List Paragra"/>
    <w:basedOn w:val="Normal"/>
    <w:rsid w:val="008F17D6"/>
    <w:pPr>
      <w:widowControl w:val="0"/>
      <w:ind w:left="720"/>
    </w:pPr>
    <w:rPr>
      <w:rFonts w:ascii="Calibri" w:eastAsia="Times New Roman" w:hAnsi="Calibri"/>
      <w:sz w:val="22"/>
      <w:szCs w:val="20"/>
    </w:rPr>
  </w:style>
  <w:style w:type="paragraph" w:customStyle="1" w:styleId="Standard">
    <w:name w:val="Standard"/>
    <w:basedOn w:val="Normal"/>
    <w:rsid w:val="008F17D6"/>
    <w:pPr>
      <w:widowControl w:val="0"/>
    </w:pPr>
    <w:rPr>
      <w:rFonts w:ascii="Calibri" w:eastAsia="Times New Roman" w:hAnsi="Calibri"/>
      <w:sz w:val="22"/>
      <w:szCs w:val="20"/>
    </w:rPr>
  </w:style>
  <w:style w:type="paragraph" w:styleId="Footer">
    <w:name w:val="footer"/>
    <w:basedOn w:val="Normal"/>
    <w:link w:val="FooterChar"/>
    <w:uiPriority w:val="99"/>
    <w:unhideWhenUsed/>
    <w:rsid w:val="0011197F"/>
    <w:pPr>
      <w:tabs>
        <w:tab w:val="center" w:pos="4320"/>
        <w:tab w:val="right" w:pos="8640"/>
      </w:tabs>
    </w:pPr>
  </w:style>
  <w:style w:type="character" w:customStyle="1" w:styleId="FooterChar">
    <w:name w:val="Footer Char"/>
    <w:basedOn w:val="DefaultParagraphFont"/>
    <w:link w:val="Footer"/>
    <w:uiPriority w:val="99"/>
    <w:rsid w:val="0011197F"/>
    <w:rPr>
      <w:sz w:val="24"/>
      <w:szCs w:val="24"/>
      <w:lang w:eastAsia="en-US"/>
    </w:rPr>
  </w:style>
  <w:style w:type="character" w:styleId="PageNumber">
    <w:name w:val="page number"/>
    <w:basedOn w:val="DefaultParagraphFont"/>
    <w:uiPriority w:val="99"/>
    <w:semiHidden/>
    <w:unhideWhenUsed/>
    <w:rsid w:val="0011197F"/>
  </w:style>
  <w:style w:type="paragraph" w:styleId="BalloonText">
    <w:name w:val="Balloon Text"/>
    <w:basedOn w:val="Normal"/>
    <w:link w:val="BalloonTextChar"/>
    <w:uiPriority w:val="99"/>
    <w:semiHidden/>
    <w:unhideWhenUsed/>
    <w:rsid w:val="00AA3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38D"/>
    <w:rPr>
      <w:rFonts w:ascii="Lucida Grande" w:hAnsi="Lucida Grande" w:cs="Lucida Grande"/>
      <w:sz w:val="18"/>
      <w:szCs w:val="18"/>
      <w:lang w:eastAsia="en-US"/>
    </w:rPr>
  </w:style>
  <w:style w:type="paragraph" w:styleId="Header">
    <w:name w:val="header"/>
    <w:basedOn w:val="Normal"/>
    <w:link w:val="HeaderChar"/>
    <w:uiPriority w:val="99"/>
    <w:unhideWhenUsed/>
    <w:rsid w:val="004F2709"/>
    <w:pPr>
      <w:tabs>
        <w:tab w:val="center" w:pos="4320"/>
        <w:tab w:val="right" w:pos="8640"/>
      </w:tabs>
    </w:pPr>
  </w:style>
  <w:style w:type="character" w:customStyle="1" w:styleId="HeaderChar">
    <w:name w:val="Header Char"/>
    <w:basedOn w:val="DefaultParagraphFont"/>
    <w:link w:val="Header"/>
    <w:uiPriority w:val="99"/>
    <w:rsid w:val="004F2709"/>
    <w:rPr>
      <w:sz w:val="24"/>
      <w:szCs w:val="24"/>
      <w:lang w:eastAsia="en-US"/>
    </w:rPr>
  </w:style>
  <w:style w:type="paragraph" w:styleId="NormalWeb">
    <w:name w:val="Normal (Web)"/>
    <w:basedOn w:val="Normal"/>
    <w:uiPriority w:val="99"/>
    <w:semiHidden/>
    <w:unhideWhenUsed/>
    <w:rsid w:val="001962D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962DA"/>
    <w:rPr>
      <w:b/>
      <w:bCs/>
    </w:rPr>
  </w:style>
  <w:style w:type="table" w:styleId="TableGrid">
    <w:name w:val="Table Grid"/>
    <w:basedOn w:val="TableNormal"/>
    <w:uiPriority w:val="59"/>
    <w:rsid w:val="0042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C8D"/>
    <w:pPr>
      <w:ind w:left="720"/>
      <w:contextualSpacing/>
    </w:pPr>
  </w:style>
  <w:style w:type="character" w:styleId="CommentReference">
    <w:name w:val="annotation reference"/>
    <w:basedOn w:val="DefaultParagraphFont"/>
    <w:uiPriority w:val="99"/>
    <w:semiHidden/>
    <w:unhideWhenUsed/>
    <w:rsid w:val="0008205B"/>
    <w:rPr>
      <w:sz w:val="16"/>
      <w:szCs w:val="16"/>
    </w:rPr>
  </w:style>
  <w:style w:type="paragraph" w:styleId="CommentText">
    <w:name w:val="annotation text"/>
    <w:basedOn w:val="Normal"/>
    <w:link w:val="CommentTextChar"/>
    <w:uiPriority w:val="99"/>
    <w:semiHidden/>
    <w:unhideWhenUsed/>
    <w:rsid w:val="0008205B"/>
    <w:rPr>
      <w:sz w:val="20"/>
      <w:szCs w:val="20"/>
    </w:rPr>
  </w:style>
  <w:style w:type="character" w:customStyle="1" w:styleId="CommentTextChar">
    <w:name w:val="Comment Text Char"/>
    <w:basedOn w:val="DefaultParagraphFont"/>
    <w:link w:val="CommentText"/>
    <w:uiPriority w:val="99"/>
    <w:semiHidden/>
    <w:rsid w:val="0008205B"/>
    <w:rPr>
      <w:lang w:eastAsia="en-US"/>
    </w:rPr>
  </w:style>
  <w:style w:type="paragraph" w:styleId="CommentSubject">
    <w:name w:val="annotation subject"/>
    <w:basedOn w:val="CommentText"/>
    <w:next w:val="CommentText"/>
    <w:link w:val="CommentSubjectChar"/>
    <w:uiPriority w:val="99"/>
    <w:semiHidden/>
    <w:unhideWhenUsed/>
    <w:rsid w:val="0008205B"/>
    <w:rPr>
      <w:b/>
      <w:bCs/>
    </w:rPr>
  </w:style>
  <w:style w:type="character" w:customStyle="1" w:styleId="CommentSubjectChar">
    <w:name w:val="Comment Subject Char"/>
    <w:basedOn w:val="CommentTextChar"/>
    <w:link w:val="CommentSubject"/>
    <w:uiPriority w:val="99"/>
    <w:semiHidden/>
    <w:rsid w:val="0008205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49"/>
    <w:rPr>
      <w:color w:val="0000FF" w:themeColor="hyperlink"/>
      <w:u w:val="single"/>
    </w:rPr>
  </w:style>
  <w:style w:type="paragraph" w:customStyle="1" w:styleId="ListParagra">
    <w:name w:val="List Paragra"/>
    <w:basedOn w:val="Normal"/>
    <w:rsid w:val="008F17D6"/>
    <w:pPr>
      <w:widowControl w:val="0"/>
      <w:ind w:left="720"/>
    </w:pPr>
    <w:rPr>
      <w:rFonts w:ascii="Calibri" w:eastAsia="Times New Roman" w:hAnsi="Calibri"/>
      <w:sz w:val="22"/>
      <w:szCs w:val="20"/>
    </w:rPr>
  </w:style>
  <w:style w:type="paragraph" w:customStyle="1" w:styleId="Standard">
    <w:name w:val="Standard"/>
    <w:basedOn w:val="Normal"/>
    <w:rsid w:val="008F17D6"/>
    <w:pPr>
      <w:widowControl w:val="0"/>
    </w:pPr>
    <w:rPr>
      <w:rFonts w:ascii="Calibri" w:eastAsia="Times New Roman" w:hAnsi="Calibri"/>
      <w:sz w:val="22"/>
      <w:szCs w:val="20"/>
    </w:rPr>
  </w:style>
  <w:style w:type="paragraph" w:styleId="Footer">
    <w:name w:val="footer"/>
    <w:basedOn w:val="Normal"/>
    <w:link w:val="FooterChar"/>
    <w:uiPriority w:val="99"/>
    <w:unhideWhenUsed/>
    <w:rsid w:val="0011197F"/>
    <w:pPr>
      <w:tabs>
        <w:tab w:val="center" w:pos="4320"/>
        <w:tab w:val="right" w:pos="8640"/>
      </w:tabs>
    </w:pPr>
  </w:style>
  <w:style w:type="character" w:customStyle="1" w:styleId="FooterChar">
    <w:name w:val="Footer Char"/>
    <w:basedOn w:val="DefaultParagraphFont"/>
    <w:link w:val="Footer"/>
    <w:uiPriority w:val="99"/>
    <w:rsid w:val="0011197F"/>
    <w:rPr>
      <w:sz w:val="24"/>
      <w:szCs w:val="24"/>
      <w:lang w:eastAsia="en-US"/>
    </w:rPr>
  </w:style>
  <w:style w:type="character" w:styleId="PageNumber">
    <w:name w:val="page number"/>
    <w:basedOn w:val="DefaultParagraphFont"/>
    <w:uiPriority w:val="99"/>
    <w:semiHidden/>
    <w:unhideWhenUsed/>
    <w:rsid w:val="0011197F"/>
  </w:style>
  <w:style w:type="paragraph" w:styleId="BalloonText">
    <w:name w:val="Balloon Text"/>
    <w:basedOn w:val="Normal"/>
    <w:link w:val="BalloonTextChar"/>
    <w:uiPriority w:val="99"/>
    <w:semiHidden/>
    <w:unhideWhenUsed/>
    <w:rsid w:val="00AA3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38D"/>
    <w:rPr>
      <w:rFonts w:ascii="Lucida Grande" w:hAnsi="Lucida Grande" w:cs="Lucida Grande"/>
      <w:sz w:val="18"/>
      <w:szCs w:val="18"/>
      <w:lang w:eastAsia="en-US"/>
    </w:rPr>
  </w:style>
  <w:style w:type="paragraph" w:styleId="Header">
    <w:name w:val="header"/>
    <w:basedOn w:val="Normal"/>
    <w:link w:val="HeaderChar"/>
    <w:uiPriority w:val="99"/>
    <w:unhideWhenUsed/>
    <w:rsid w:val="004F2709"/>
    <w:pPr>
      <w:tabs>
        <w:tab w:val="center" w:pos="4320"/>
        <w:tab w:val="right" w:pos="8640"/>
      </w:tabs>
    </w:pPr>
  </w:style>
  <w:style w:type="character" w:customStyle="1" w:styleId="HeaderChar">
    <w:name w:val="Header Char"/>
    <w:basedOn w:val="DefaultParagraphFont"/>
    <w:link w:val="Header"/>
    <w:uiPriority w:val="99"/>
    <w:rsid w:val="004F2709"/>
    <w:rPr>
      <w:sz w:val="24"/>
      <w:szCs w:val="24"/>
      <w:lang w:eastAsia="en-US"/>
    </w:rPr>
  </w:style>
  <w:style w:type="paragraph" w:styleId="NormalWeb">
    <w:name w:val="Normal (Web)"/>
    <w:basedOn w:val="Normal"/>
    <w:uiPriority w:val="99"/>
    <w:semiHidden/>
    <w:unhideWhenUsed/>
    <w:rsid w:val="001962D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962DA"/>
    <w:rPr>
      <w:b/>
      <w:bCs/>
    </w:rPr>
  </w:style>
  <w:style w:type="table" w:styleId="TableGrid">
    <w:name w:val="Table Grid"/>
    <w:basedOn w:val="TableNormal"/>
    <w:uiPriority w:val="59"/>
    <w:rsid w:val="0042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C8D"/>
    <w:pPr>
      <w:ind w:left="720"/>
      <w:contextualSpacing/>
    </w:pPr>
  </w:style>
  <w:style w:type="character" w:styleId="CommentReference">
    <w:name w:val="annotation reference"/>
    <w:basedOn w:val="DefaultParagraphFont"/>
    <w:uiPriority w:val="99"/>
    <w:semiHidden/>
    <w:unhideWhenUsed/>
    <w:rsid w:val="0008205B"/>
    <w:rPr>
      <w:sz w:val="16"/>
      <w:szCs w:val="16"/>
    </w:rPr>
  </w:style>
  <w:style w:type="paragraph" w:styleId="CommentText">
    <w:name w:val="annotation text"/>
    <w:basedOn w:val="Normal"/>
    <w:link w:val="CommentTextChar"/>
    <w:uiPriority w:val="99"/>
    <w:semiHidden/>
    <w:unhideWhenUsed/>
    <w:rsid w:val="0008205B"/>
    <w:rPr>
      <w:sz w:val="20"/>
      <w:szCs w:val="20"/>
    </w:rPr>
  </w:style>
  <w:style w:type="character" w:customStyle="1" w:styleId="CommentTextChar">
    <w:name w:val="Comment Text Char"/>
    <w:basedOn w:val="DefaultParagraphFont"/>
    <w:link w:val="CommentText"/>
    <w:uiPriority w:val="99"/>
    <w:semiHidden/>
    <w:rsid w:val="0008205B"/>
    <w:rPr>
      <w:lang w:eastAsia="en-US"/>
    </w:rPr>
  </w:style>
  <w:style w:type="paragraph" w:styleId="CommentSubject">
    <w:name w:val="annotation subject"/>
    <w:basedOn w:val="CommentText"/>
    <w:next w:val="CommentText"/>
    <w:link w:val="CommentSubjectChar"/>
    <w:uiPriority w:val="99"/>
    <w:semiHidden/>
    <w:unhideWhenUsed/>
    <w:rsid w:val="0008205B"/>
    <w:rPr>
      <w:b/>
      <w:bCs/>
    </w:rPr>
  </w:style>
  <w:style w:type="character" w:customStyle="1" w:styleId="CommentSubjectChar">
    <w:name w:val="Comment Subject Char"/>
    <w:basedOn w:val="CommentTextChar"/>
    <w:link w:val="CommentSubject"/>
    <w:uiPriority w:val="99"/>
    <w:semiHidden/>
    <w:rsid w:val="000820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52163">
      <w:bodyDiv w:val="1"/>
      <w:marLeft w:val="0"/>
      <w:marRight w:val="0"/>
      <w:marTop w:val="0"/>
      <w:marBottom w:val="0"/>
      <w:divBdr>
        <w:top w:val="none" w:sz="0" w:space="0" w:color="auto"/>
        <w:left w:val="none" w:sz="0" w:space="0" w:color="auto"/>
        <w:bottom w:val="none" w:sz="0" w:space="0" w:color="auto"/>
        <w:right w:val="none" w:sz="0" w:space="0" w:color="auto"/>
      </w:divBdr>
    </w:div>
    <w:div w:id="1111825510">
      <w:bodyDiv w:val="1"/>
      <w:marLeft w:val="0"/>
      <w:marRight w:val="0"/>
      <w:marTop w:val="0"/>
      <w:marBottom w:val="0"/>
      <w:divBdr>
        <w:top w:val="none" w:sz="0" w:space="0" w:color="auto"/>
        <w:left w:val="none" w:sz="0" w:space="0" w:color="auto"/>
        <w:bottom w:val="none" w:sz="0" w:space="0" w:color="auto"/>
        <w:right w:val="none" w:sz="0" w:space="0" w:color="auto"/>
      </w:divBdr>
      <w:divsChild>
        <w:div w:id="389233291">
          <w:marLeft w:val="0"/>
          <w:marRight w:val="0"/>
          <w:marTop w:val="0"/>
          <w:marBottom w:val="0"/>
          <w:divBdr>
            <w:top w:val="none" w:sz="0" w:space="0" w:color="auto"/>
            <w:left w:val="none" w:sz="0" w:space="0" w:color="auto"/>
            <w:bottom w:val="none" w:sz="0" w:space="0" w:color="auto"/>
            <w:right w:val="none" w:sz="0" w:space="0" w:color="auto"/>
          </w:divBdr>
        </w:div>
        <w:div w:id="2147353245">
          <w:marLeft w:val="0"/>
          <w:marRight w:val="0"/>
          <w:marTop w:val="0"/>
          <w:marBottom w:val="0"/>
          <w:divBdr>
            <w:top w:val="none" w:sz="0" w:space="0" w:color="auto"/>
            <w:left w:val="none" w:sz="0" w:space="0" w:color="auto"/>
            <w:bottom w:val="none" w:sz="0" w:space="0" w:color="auto"/>
            <w:right w:val="none" w:sz="0" w:space="0" w:color="auto"/>
          </w:divBdr>
        </w:div>
        <w:div w:id="1114711158">
          <w:marLeft w:val="0"/>
          <w:marRight w:val="0"/>
          <w:marTop w:val="0"/>
          <w:marBottom w:val="0"/>
          <w:divBdr>
            <w:top w:val="none" w:sz="0" w:space="0" w:color="auto"/>
            <w:left w:val="none" w:sz="0" w:space="0" w:color="auto"/>
            <w:bottom w:val="none" w:sz="0" w:space="0" w:color="auto"/>
            <w:right w:val="none" w:sz="0" w:space="0" w:color="auto"/>
          </w:divBdr>
        </w:div>
        <w:div w:id="1618289394">
          <w:marLeft w:val="0"/>
          <w:marRight w:val="0"/>
          <w:marTop w:val="0"/>
          <w:marBottom w:val="0"/>
          <w:divBdr>
            <w:top w:val="none" w:sz="0" w:space="0" w:color="auto"/>
            <w:left w:val="none" w:sz="0" w:space="0" w:color="auto"/>
            <w:bottom w:val="none" w:sz="0" w:space="0" w:color="auto"/>
            <w:right w:val="none" w:sz="0" w:space="0" w:color="auto"/>
          </w:divBdr>
        </w:div>
        <w:div w:id="588004148">
          <w:marLeft w:val="0"/>
          <w:marRight w:val="0"/>
          <w:marTop w:val="0"/>
          <w:marBottom w:val="0"/>
          <w:divBdr>
            <w:top w:val="none" w:sz="0" w:space="0" w:color="auto"/>
            <w:left w:val="none" w:sz="0" w:space="0" w:color="auto"/>
            <w:bottom w:val="none" w:sz="0" w:space="0" w:color="auto"/>
            <w:right w:val="none" w:sz="0" w:space="0" w:color="auto"/>
          </w:divBdr>
        </w:div>
        <w:div w:id="1265571928">
          <w:marLeft w:val="0"/>
          <w:marRight w:val="0"/>
          <w:marTop w:val="0"/>
          <w:marBottom w:val="0"/>
          <w:divBdr>
            <w:top w:val="none" w:sz="0" w:space="0" w:color="auto"/>
            <w:left w:val="none" w:sz="0" w:space="0" w:color="auto"/>
            <w:bottom w:val="none" w:sz="0" w:space="0" w:color="auto"/>
            <w:right w:val="none" w:sz="0" w:space="0" w:color="auto"/>
          </w:divBdr>
        </w:div>
        <w:div w:id="84226428">
          <w:marLeft w:val="0"/>
          <w:marRight w:val="0"/>
          <w:marTop w:val="0"/>
          <w:marBottom w:val="0"/>
          <w:divBdr>
            <w:top w:val="none" w:sz="0" w:space="0" w:color="auto"/>
            <w:left w:val="none" w:sz="0" w:space="0" w:color="auto"/>
            <w:bottom w:val="none" w:sz="0" w:space="0" w:color="auto"/>
            <w:right w:val="none" w:sz="0" w:space="0" w:color="auto"/>
          </w:divBdr>
        </w:div>
        <w:div w:id="2115199916">
          <w:marLeft w:val="0"/>
          <w:marRight w:val="0"/>
          <w:marTop w:val="0"/>
          <w:marBottom w:val="0"/>
          <w:divBdr>
            <w:top w:val="none" w:sz="0" w:space="0" w:color="auto"/>
            <w:left w:val="none" w:sz="0" w:space="0" w:color="auto"/>
            <w:bottom w:val="none" w:sz="0" w:space="0" w:color="auto"/>
            <w:right w:val="none" w:sz="0" w:space="0" w:color="auto"/>
          </w:divBdr>
        </w:div>
        <w:div w:id="1718316959">
          <w:marLeft w:val="0"/>
          <w:marRight w:val="0"/>
          <w:marTop w:val="0"/>
          <w:marBottom w:val="0"/>
          <w:divBdr>
            <w:top w:val="none" w:sz="0" w:space="0" w:color="auto"/>
            <w:left w:val="none" w:sz="0" w:space="0" w:color="auto"/>
            <w:bottom w:val="none" w:sz="0" w:space="0" w:color="auto"/>
            <w:right w:val="none" w:sz="0" w:space="0" w:color="auto"/>
          </w:divBdr>
        </w:div>
        <w:div w:id="1361278179">
          <w:marLeft w:val="0"/>
          <w:marRight w:val="0"/>
          <w:marTop w:val="0"/>
          <w:marBottom w:val="0"/>
          <w:divBdr>
            <w:top w:val="none" w:sz="0" w:space="0" w:color="auto"/>
            <w:left w:val="none" w:sz="0" w:space="0" w:color="auto"/>
            <w:bottom w:val="none" w:sz="0" w:space="0" w:color="auto"/>
            <w:right w:val="none" w:sz="0" w:space="0" w:color="auto"/>
          </w:divBdr>
        </w:div>
        <w:div w:id="1105999537">
          <w:marLeft w:val="0"/>
          <w:marRight w:val="0"/>
          <w:marTop w:val="0"/>
          <w:marBottom w:val="0"/>
          <w:divBdr>
            <w:top w:val="none" w:sz="0" w:space="0" w:color="auto"/>
            <w:left w:val="none" w:sz="0" w:space="0" w:color="auto"/>
            <w:bottom w:val="none" w:sz="0" w:space="0" w:color="auto"/>
            <w:right w:val="none" w:sz="0" w:space="0" w:color="auto"/>
          </w:divBdr>
        </w:div>
        <w:div w:id="1039672188">
          <w:marLeft w:val="0"/>
          <w:marRight w:val="0"/>
          <w:marTop w:val="0"/>
          <w:marBottom w:val="0"/>
          <w:divBdr>
            <w:top w:val="none" w:sz="0" w:space="0" w:color="auto"/>
            <w:left w:val="none" w:sz="0" w:space="0" w:color="auto"/>
            <w:bottom w:val="none" w:sz="0" w:space="0" w:color="auto"/>
            <w:right w:val="none" w:sz="0" w:space="0" w:color="auto"/>
          </w:divBdr>
        </w:div>
        <w:div w:id="1305164464">
          <w:marLeft w:val="0"/>
          <w:marRight w:val="0"/>
          <w:marTop w:val="0"/>
          <w:marBottom w:val="0"/>
          <w:divBdr>
            <w:top w:val="none" w:sz="0" w:space="0" w:color="auto"/>
            <w:left w:val="none" w:sz="0" w:space="0" w:color="auto"/>
            <w:bottom w:val="none" w:sz="0" w:space="0" w:color="auto"/>
            <w:right w:val="none" w:sz="0" w:space="0" w:color="auto"/>
          </w:divBdr>
        </w:div>
        <w:div w:id="112333835">
          <w:marLeft w:val="0"/>
          <w:marRight w:val="0"/>
          <w:marTop w:val="0"/>
          <w:marBottom w:val="0"/>
          <w:divBdr>
            <w:top w:val="none" w:sz="0" w:space="0" w:color="auto"/>
            <w:left w:val="none" w:sz="0" w:space="0" w:color="auto"/>
            <w:bottom w:val="none" w:sz="0" w:space="0" w:color="auto"/>
            <w:right w:val="none" w:sz="0" w:space="0" w:color="auto"/>
          </w:divBdr>
        </w:div>
        <w:div w:id="1879319808">
          <w:marLeft w:val="0"/>
          <w:marRight w:val="0"/>
          <w:marTop w:val="0"/>
          <w:marBottom w:val="0"/>
          <w:divBdr>
            <w:top w:val="none" w:sz="0" w:space="0" w:color="auto"/>
            <w:left w:val="none" w:sz="0" w:space="0" w:color="auto"/>
            <w:bottom w:val="none" w:sz="0" w:space="0" w:color="auto"/>
            <w:right w:val="none" w:sz="0" w:space="0" w:color="auto"/>
          </w:divBdr>
        </w:div>
        <w:div w:id="102383771">
          <w:marLeft w:val="0"/>
          <w:marRight w:val="0"/>
          <w:marTop w:val="0"/>
          <w:marBottom w:val="0"/>
          <w:divBdr>
            <w:top w:val="none" w:sz="0" w:space="0" w:color="auto"/>
            <w:left w:val="none" w:sz="0" w:space="0" w:color="auto"/>
            <w:bottom w:val="none" w:sz="0" w:space="0" w:color="auto"/>
            <w:right w:val="none" w:sz="0" w:space="0" w:color="auto"/>
          </w:divBdr>
        </w:div>
        <w:div w:id="672994730">
          <w:marLeft w:val="0"/>
          <w:marRight w:val="0"/>
          <w:marTop w:val="0"/>
          <w:marBottom w:val="0"/>
          <w:divBdr>
            <w:top w:val="none" w:sz="0" w:space="0" w:color="auto"/>
            <w:left w:val="none" w:sz="0" w:space="0" w:color="auto"/>
            <w:bottom w:val="none" w:sz="0" w:space="0" w:color="auto"/>
            <w:right w:val="none" w:sz="0" w:space="0" w:color="auto"/>
          </w:divBdr>
        </w:div>
        <w:div w:id="700743005">
          <w:marLeft w:val="0"/>
          <w:marRight w:val="0"/>
          <w:marTop w:val="0"/>
          <w:marBottom w:val="0"/>
          <w:divBdr>
            <w:top w:val="none" w:sz="0" w:space="0" w:color="auto"/>
            <w:left w:val="none" w:sz="0" w:space="0" w:color="auto"/>
            <w:bottom w:val="none" w:sz="0" w:space="0" w:color="auto"/>
            <w:right w:val="none" w:sz="0" w:space="0" w:color="auto"/>
          </w:divBdr>
        </w:div>
        <w:div w:id="1944460604">
          <w:marLeft w:val="0"/>
          <w:marRight w:val="0"/>
          <w:marTop w:val="0"/>
          <w:marBottom w:val="0"/>
          <w:divBdr>
            <w:top w:val="none" w:sz="0" w:space="0" w:color="auto"/>
            <w:left w:val="none" w:sz="0" w:space="0" w:color="auto"/>
            <w:bottom w:val="none" w:sz="0" w:space="0" w:color="auto"/>
            <w:right w:val="none" w:sz="0" w:space="0" w:color="auto"/>
          </w:divBdr>
        </w:div>
        <w:div w:id="699475734">
          <w:marLeft w:val="0"/>
          <w:marRight w:val="0"/>
          <w:marTop w:val="0"/>
          <w:marBottom w:val="0"/>
          <w:divBdr>
            <w:top w:val="none" w:sz="0" w:space="0" w:color="auto"/>
            <w:left w:val="none" w:sz="0" w:space="0" w:color="auto"/>
            <w:bottom w:val="none" w:sz="0" w:space="0" w:color="auto"/>
            <w:right w:val="none" w:sz="0" w:space="0" w:color="auto"/>
          </w:divBdr>
        </w:div>
        <w:div w:id="39863662">
          <w:marLeft w:val="0"/>
          <w:marRight w:val="0"/>
          <w:marTop w:val="0"/>
          <w:marBottom w:val="0"/>
          <w:divBdr>
            <w:top w:val="none" w:sz="0" w:space="0" w:color="auto"/>
            <w:left w:val="none" w:sz="0" w:space="0" w:color="auto"/>
            <w:bottom w:val="none" w:sz="0" w:space="0" w:color="auto"/>
            <w:right w:val="none" w:sz="0" w:space="0" w:color="auto"/>
          </w:divBdr>
        </w:div>
        <w:div w:id="653603836">
          <w:marLeft w:val="0"/>
          <w:marRight w:val="0"/>
          <w:marTop w:val="0"/>
          <w:marBottom w:val="0"/>
          <w:divBdr>
            <w:top w:val="none" w:sz="0" w:space="0" w:color="auto"/>
            <w:left w:val="none" w:sz="0" w:space="0" w:color="auto"/>
            <w:bottom w:val="none" w:sz="0" w:space="0" w:color="auto"/>
            <w:right w:val="none" w:sz="0" w:space="0" w:color="auto"/>
          </w:divBdr>
        </w:div>
        <w:div w:id="1430855463">
          <w:marLeft w:val="0"/>
          <w:marRight w:val="0"/>
          <w:marTop w:val="0"/>
          <w:marBottom w:val="0"/>
          <w:divBdr>
            <w:top w:val="none" w:sz="0" w:space="0" w:color="auto"/>
            <w:left w:val="none" w:sz="0" w:space="0" w:color="auto"/>
            <w:bottom w:val="none" w:sz="0" w:space="0" w:color="auto"/>
            <w:right w:val="none" w:sz="0" w:space="0" w:color="auto"/>
          </w:divBdr>
        </w:div>
        <w:div w:id="728501545">
          <w:marLeft w:val="0"/>
          <w:marRight w:val="0"/>
          <w:marTop w:val="0"/>
          <w:marBottom w:val="0"/>
          <w:divBdr>
            <w:top w:val="none" w:sz="0" w:space="0" w:color="auto"/>
            <w:left w:val="none" w:sz="0" w:space="0" w:color="auto"/>
            <w:bottom w:val="none" w:sz="0" w:space="0" w:color="auto"/>
            <w:right w:val="none" w:sz="0" w:space="0" w:color="auto"/>
          </w:divBdr>
        </w:div>
        <w:div w:id="2045058022">
          <w:marLeft w:val="0"/>
          <w:marRight w:val="0"/>
          <w:marTop w:val="0"/>
          <w:marBottom w:val="0"/>
          <w:divBdr>
            <w:top w:val="none" w:sz="0" w:space="0" w:color="auto"/>
            <w:left w:val="none" w:sz="0" w:space="0" w:color="auto"/>
            <w:bottom w:val="none" w:sz="0" w:space="0" w:color="auto"/>
            <w:right w:val="none" w:sz="0" w:space="0" w:color="auto"/>
          </w:divBdr>
        </w:div>
        <w:div w:id="1432892176">
          <w:marLeft w:val="0"/>
          <w:marRight w:val="0"/>
          <w:marTop w:val="0"/>
          <w:marBottom w:val="0"/>
          <w:divBdr>
            <w:top w:val="none" w:sz="0" w:space="0" w:color="auto"/>
            <w:left w:val="none" w:sz="0" w:space="0" w:color="auto"/>
            <w:bottom w:val="none" w:sz="0" w:space="0" w:color="auto"/>
            <w:right w:val="none" w:sz="0" w:space="0" w:color="auto"/>
          </w:divBdr>
        </w:div>
        <w:div w:id="229196216">
          <w:marLeft w:val="0"/>
          <w:marRight w:val="0"/>
          <w:marTop w:val="0"/>
          <w:marBottom w:val="0"/>
          <w:divBdr>
            <w:top w:val="none" w:sz="0" w:space="0" w:color="auto"/>
            <w:left w:val="none" w:sz="0" w:space="0" w:color="auto"/>
            <w:bottom w:val="none" w:sz="0" w:space="0" w:color="auto"/>
            <w:right w:val="none" w:sz="0" w:space="0" w:color="auto"/>
          </w:divBdr>
        </w:div>
        <w:div w:id="969356319">
          <w:marLeft w:val="0"/>
          <w:marRight w:val="0"/>
          <w:marTop w:val="0"/>
          <w:marBottom w:val="0"/>
          <w:divBdr>
            <w:top w:val="none" w:sz="0" w:space="0" w:color="auto"/>
            <w:left w:val="none" w:sz="0" w:space="0" w:color="auto"/>
            <w:bottom w:val="none" w:sz="0" w:space="0" w:color="auto"/>
            <w:right w:val="none" w:sz="0" w:space="0" w:color="auto"/>
          </w:divBdr>
        </w:div>
        <w:div w:id="850219521">
          <w:marLeft w:val="0"/>
          <w:marRight w:val="0"/>
          <w:marTop w:val="0"/>
          <w:marBottom w:val="0"/>
          <w:divBdr>
            <w:top w:val="none" w:sz="0" w:space="0" w:color="auto"/>
            <w:left w:val="none" w:sz="0" w:space="0" w:color="auto"/>
            <w:bottom w:val="none" w:sz="0" w:space="0" w:color="auto"/>
            <w:right w:val="none" w:sz="0" w:space="0" w:color="auto"/>
          </w:divBdr>
        </w:div>
        <w:div w:id="2135294367">
          <w:marLeft w:val="0"/>
          <w:marRight w:val="0"/>
          <w:marTop w:val="0"/>
          <w:marBottom w:val="0"/>
          <w:divBdr>
            <w:top w:val="none" w:sz="0" w:space="0" w:color="auto"/>
            <w:left w:val="none" w:sz="0" w:space="0" w:color="auto"/>
            <w:bottom w:val="none" w:sz="0" w:space="0" w:color="auto"/>
            <w:right w:val="none" w:sz="0" w:space="0" w:color="auto"/>
          </w:divBdr>
        </w:div>
        <w:div w:id="1014916064">
          <w:marLeft w:val="0"/>
          <w:marRight w:val="0"/>
          <w:marTop w:val="0"/>
          <w:marBottom w:val="0"/>
          <w:divBdr>
            <w:top w:val="none" w:sz="0" w:space="0" w:color="auto"/>
            <w:left w:val="none" w:sz="0" w:space="0" w:color="auto"/>
            <w:bottom w:val="none" w:sz="0" w:space="0" w:color="auto"/>
            <w:right w:val="none" w:sz="0" w:space="0" w:color="auto"/>
          </w:divBdr>
        </w:div>
        <w:div w:id="754861911">
          <w:marLeft w:val="0"/>
          <w:marRight w:val="0"/>
          <w:marTop w:val="0"/>
          <w:marBottom w:val="0"/>
          <w:divBdr>
            <w:top w:val="none" w:sz="0" w:space="0" w:color="auto"/>
            <w:left w:val="none" w:sz="0" w:space="0" w:color="auto"/>
            <w:bottom w:val="none" w:sz="0" w:space="0" w:color="auto"/>
            <w:right w:val="none" w:sz="0" w:space="0" w:color="auto"/>
          </w:divBdr>
        </w:div>
        <w:div w:id="2088795381">
          <w:marLeft w:val="0"/>
          <w:marRight w:val="0"/>
          <w:marTop w:val="0"/>
          <w:marBottom w:val="0"/>
          <w:divBdr>
            <w:top w:val="none" w:sz="0" w:space="0" w:color="auto"/>
            <w:left w:val="none" w:sz="0" w:space="0" w:color="auto"/>
            <w:bottom w:val="none" w:sz="0" w:space="0" w:color="auto"/>
            <w:right w:val="none" w:sz="0" w:space="0" w:color="auto"/>
          </w:divBdr>
        </w:div>
        <w:div w:id="1991252178">
          <w:marLeft w:val="0"/>
          <w:marRight w:val="0"/>
          <w:marTop w:val="0"/>
          <w:marBottom w:val="0"/>
          <w:divBdr>
            <w:top w:val="none" w:sz="0" w:space="0" w:color="auto"/>
            <w:left w:val="none" w:sz="0" w:space="0" w:color="auto"/>
            <w:bottom w:val="none" w:sz="0" w:space="0" w:color="auto"/>
            <w:right w:val="none" w:sz="0" w:space="0" w:color="auto"/>
          </w:divBdr>
        </w:div>
        <w:div w:id="1337879188">
          <w:marLeft w:val="0"/>
          <w:marRight w:val="0"/>
          <w:marTop w:val="0"/>
          <w:marBottom w:val="0"/>
          <w:divBdr>
            <w:top w:val="none" w:sz="0" w:space="0" w:color="auto"/>
            <w:left w:val="none" w:sz="0" w:space="0" w:color="auto"/>
            <w:bottom w:val="none" w:sz="0" w:space="0" w:color="auto"/>
            <w:right w:val="none" w:sz="0" w:space="0" w:color="auto"/>
          </w:divBdr>
        </w:div>
        <w:div w:id="1460302768">
          <w:marLeft w:val="0"/>
          <w:marRight w:val="0"/>
          <w:marTop w:val="0"/>
          <w:marBottom w:val="0"/>
          <w:divBdr>
            <w:top w:val="none" w:sz="0" w:space="0" w:color="auto"/>
            <w:left w:val="none" w:sz="0" w:space="0" w:color="auto"/>
            <w:bottom w:val="none" w:sz="0" w:space="0" w:color="auto"/>
            <w:right w:val="none" w:sz="0" w:space="0" w:color="auto"/>
          </w:divBdr>
        </w:div>
        <w:div w:id="1386294398">
          <w:marLeft w:val="0"/>
          <w:marRight w:val="0"/>
          <w:marTop w:val="0"/>
          <w:marBottom w:val="0"/>
          <w:divBdr>
            <w:top w:val="none" w:sz="0" w:space="0" w:color="auto"/>
            <w:left w:val="none" w:sz="0" w:space="0" w:color="auto"/>
            <w:bottom w:val="none" w:sz="0" w:space="0" w:color="auto"/>
            <w:right w:val="none" w:sz="0" w:space="0" w:color="auto"/>
          </w:divBdr>
        </w:div>
        <w:div w:id="2104642189">
          <w:marLeft w:val="0"/>
          <w:marRight w:val="0"/>
          <w:marTop w:val="0"/>
          <w:marBottom w:val="0"/>
          <w:divBdr>
            <w:top w:val="none" w:sz="0" w:space="0" w:color="auto"/>
            <w:left w:val="none" w:sz="0" w:space="0" w:color="auto"/>
            <w:bottom w:val="none" w:sz="0" w:space="0" w:color="auto"/>
            <w:right w:val="none" w:sz="0" w:space="0" w:color="auto"/>
          </w:divBdr>
        </w:div>
        <w:div w:id="300039108">
          <w:marLeft w:val="0"/>
          <w:marRight w:val="0"/>
          <w:marTop w:val="0"/>
          <w:marBottom w:val="0"/>
          <w:divBdr>
            <w:top w:val="none" w:sz="0" w:space="0" w:color="auto"/>
            <w:left w:val="none" w:sz="0" w:space="0" w:color="auto"/>
            <w:bottom w:val="none" w:sz="0" w:space="0" w:color="auto"/>
            <w:right w:val="none" w:sz="0" w:space="0" w:color="auto"/>
          </w:divBdr>
        </w:div>
        <w:div w:id="1925145321">
          <w:marLeft w:val="0"/>
          <w:marRight w:val="0"/>
          <w:marTop w:val="0"/>
          <w:marBottom w:val="0"/>
          <w:divBdr>
            <w:top w:val="none" w:sz="0" w:space="0" w:color="auto"/>
            <w:left w:val="none" w:sz="0" w:space="0" w:color="auto"/>
            <w:bottom w:val="none" w:sz="0" w:space="0" w:color="auto"/>
            <w:right w:val="none" w:sz="0" w:space="0" w:color="auto"/>
          </w:divBdr>
        </w:div>
        <w:div w:id="617683580">
          <w:marLeft w:val="0"/>
          <w:marRight w:val="0"/>
          <w:marTop w:val="0"/>
          <w:marBottom w:val="0"/>
          <w:divBdr>
            <w:top w:val="none" w:sz="0" w:space="0" w:color="auto"/>
            <w:left w:val="none" w:sz="0" w:space="0" w:color="auto"/>
            <w:bottom w:val="none" w:sz="0" w:space="0" w:color="auto"/>
            <w:right w:val="none" w:sz="0" w:space="0" w:color="auto"/>
          </w:divBdr>
        </w:div>
        <w:div w:id="369577257">
          <w:marLeft w:val="0"/>
          <w:marRight w:val="0"/>
          <w:marTop w:val="0"/>
          <w:marBottom w:val="0"/>
          <w:divBdr>
            <w:top w:val="none" w:sz="0" w:space="0" w:color="auto"/>
            <w:left w:val="none" w:sz="0" w:space="0" w:color="auto"/>
            <w:bottom w:val="none" w:sz="0" w:space="0" w:color="auto"/>
            <w:right w:val="none" w:sz="0" w:space="0" w:color="auto"/>
          </w:divBdr>
        </w:div>
        <w:div w:id="896353881">
          <w:marLeft w:val="0"/>
          <w:marRight w:val="0"/>
          <w:marTop w:val="0"/>
          <w:marBottom w:val="0"/>
          <w:divBdr>
            <w:top w:val="none" w:sz="0" w:space="0" w:color="auto"/>
            <w:left w:val="none" w:sz="0" w:space="0" w:color="auto"/>
            <w:bottom w:val="none" w:sz="0" w:space="0" w:color="auto"/>
            <w:right w:val="none" w:sz="0" w:space="0" w:color="auto"/>
          </w:divBdr>
        </w:div>
        <w:div w:id="1795440692">
          <w:marLeft w:val="0"/>
          <w:marRight w:val="0"/>
          <w:marTop w:val="0"/>
          <w:marBottom w:val="0"/>
          <w:divBdr>
            <w:top w:val="none" w:sz="0" w:space="0" w:color="auto"/>
            <w:left w:val="none" w:sz="0" w:space="0" w:color="auto"/>
            <w:bottom w:val="none" w:sz="0" w:space="0" w:color="auto"/>
            <w:right w:val="none" w:sz="0" w:space="0" w:color="auto"/>
          </w:divBdr>
        </w:div>
        <w:div w:id="532117682">
          <w:marLeft w:val="0"/>
          <w:marRight w:val="0"/>
          <w:marTop w:val="0"/>
          <w:marBottom w:val="0"/>
          <w:divBdr>
            <w:top w:val="none" w:sz="0" w:space="0" w:color="auto"/>
            <w:left w:val="none" w:sz="0" w:space="0" w:color="auto"/>
            <w:bottom w:val="none" w:sz="0" w:space="0" w:color="auto"/>
            <w:right w:val="none" w:sz="0" w:space="0" w:color="auto"/>
          </w:divBdr>
        </w:div>
        <w:div w:id="2102867855">
          <w:marLeft w:val="0"/>
          <w:marRight w:val="0"/>
          <w:marTop w:val="0"/>
          <w:marBottom w:val="0"/>
          <w:divBdr>
            <w:top w:val="none" w:sz="0" w:space="0" w:color="auto"/>
            <w:left w:val="none" w:sz="0" w:space="0" w:color="auto"/>
            <w:bottom w:val="none" w:sz="0" w:space="0" w:color="auto"/>
            <w:right w:val="none" w:sz="0" w:space="0" w:color="auto"/>
          </w:divBdr>
        </w:div>
        <w:div w:id="1911764417">
          <w:marLeft w:val="0"/>
          <w:marRight w:val="0"/>
          <w:marTop w:val="0"/>
          <w:marBottom w:val="0"/>
          <w:divBdr>
            <w:top w:val="none" w:sz="0" w:space="0" w:color="auto"/>
            <w:left w:val="none" w:sz="0" w:space="0" w:color="auto"/>
            <w:bottom w:val="none" w:sz="0" w:space="0" w:color="auto"/>
            <w:right w:val="none" w:sz="0" w:space="0" w:color="auto"/>
          </w:divBdr>
        </w:div>
        <w:div w:id="949044788">
          <w:marLeft w:val="0"/>
          <w:marRight w:val="0"/>
          <w:marTop w:val="0"/>
          <w:marBottom w:val="0"/>
          <w:divBdr>
            <w:top w:val="none" w:sz="0" w:space="0" w:color="auto"/>
            <w:left w:val="none" w:sz="0" w:space="0" w:color="auto"/>
            <w:bottom w:val="none" w:sz="0" w:space="0" w:color="auto"/>
            <w:right w:val="none" w:sz="0" w:space="0" w:color="auto"/>
          </w:divBdr>
        </w:div>
        <w:div w:id="1350983323">
          <w:marLeft w:val="0"/>
          <w:marRight w:val="0"/>
          <w:marTop w:val="0"/>
          <w:marBottom w:val="0"/>
          <w:divBdr>
            <w:top w:val="none" w:sz="0" w:space="0" w:color="auto"/>
            <w:left w:val="none" w:sz="0" w:space="0" w:color="auto"/>
            <w:bottom w:val="none" w:sz="0" w:space="0" w:color="auto"/>
            <w:right w:val="none" w:sz="0" w:space="0" w:color="auto"/>
          </w:divBdr>
        </w:div>
        <w:div w:id="385227769">
          <w:marLeft w:val="0"/>
          <w:marRight w:val="0"/>
          <w:marTop w:val="0"/>
          <w:marBottom w:val="0"/>
          <w:divBdr>
            <w:top w:val="none" w:sz="0" w:space="0" w:color="auto"/>
            <w:left w:val="none" w:sz="0" w:space="0" w:color="auto"/>
            <w:bottom w:val="none" w:sz="0" w:space="0" w:color="auto"/>
            <w:right w:val="none" w:sz="0" w:space="0" w:color="auto"/>
          </w:divBdr>
        </w:div>
        <w:div w:id="1007489375">
          <w:marLeft w:val="0"/>
          <w:marRight w:val="0"/>
          <w:marTop w:val="0"/>
          <w:marBottom w:val="0"/>
          <w:divBdr>
            <w:top w:val="none" w:sz="0" w:space="0" w:color="auto"/>
            <w:left w:val="none" w:sz="0" w:space="0" w:color="auto"/>
            <w:bottom w:val="none" w:sz="0" w:space="0" w:color="auto"/>
            <w:right w:val="none" w:sz="0" w:space="0" w:color="auto"/>
          </w:divBdr>
        </w:div>
        <w:div w:id="136578136">
          <w:marLeft w:val="0"/>
          <w:marRight w:val="0"/>
          <w:marTop w:val="0"/>
          <w:marBottom w:val="0"/>
          <w:divBdr>
            <w:top w:val="none" w:sz="0" w:space="0" w:color="auto"/>
            <w:left w:val="none" w:sz="0" w:space="0" w:color="auto"/>
            <w:bottom w:val="none" w:sz="0" w:space="0" w:color="auto"/>
            <w:right w:val="none" w:sz="0" w:space="0" w:color="auto"/>
          </w:divBdr>
        </w:div>
        <w:div w:id="948974597">
          <w:marLeft w:val="0"/>
          <w:marRight w:val="0"/>
          <w:marTop w:val="0"/>
          <w:marBottom w:val="0"/>
          <w:divBdr>
            <w:top w:val="none" w:sz="0" w:space="0" w:color="auto"/>
            <w:left w:val="none" w:sz="0" w:space="0" w:color="auto"/>
            <w:bottom w:val="none" w:sz="0" w:space="0" w:color="auto"/>
            <w:right w:val="none" w:sz="0" w:space="0" w:color="auto"/>
          </w:divBdr>
        </w:div>
        <w:div w:id="1005788223">
          <w:marLeft w:val="0"/>
          <w:marRight w:val="0"/>
          <w:marTop w:val="0"/>
          <w:marBottom w:val="0"/>
          <w:divBdr>
            <w:top w:val="none" w:sz="0" w:space="0" w:color="auto"/>
            <w:left w:val="none" w:sz="0" w:space="0" w:color="auto"/>
            <w:bottom w:val="none" w:sz="0" w:space="0" w:color="auto"/>
            <w:right w:val="none" w:sz="0" w:space="0" w:color="auto"/>
          </w:divBdr>
        </w:div>
        <w:div w:id="1025597088">
          <w:marLeft w:val="0"/>
          <w:marRight w:val="0"/>
          <w:marTop w:val="0"/>
          <w:marBottom w:val="0"/>
          <w:divBdr>
            <w:top w:val="none" w:sz="0" w:space="0" w:color="auto"/>
            <w:left w:val="none" w:sz="0" w:space="0" w:color="auto"/>
            <w:bottom w:val="none" w:sz="0" w:space="0" w:color="auto"/>
            <w:right w:val="none" w:sz="0" w:space="0" w:color="auto"/>
          </w:divBdr>
        </w:div>
        <w:div w:id="1436242303">
          <w:marLeft w:val="0"/>
          <w:marRight w:val="0"/>
          <w:marTop w:val="0"/>
          <w:marBottom w:val="0"/>
          <w:divBdr>
            <w:top w:val="none" w:sz="0" w:space="0" w:color="auto"/>
            <w:left w:val="none" w:sz="0" w:space="0" w:color="auto"/>
            <w:bottom w:val="none" w:sz="0" w:space="0" w:color="auto"/>
            <w:right w:val="none" w:sz="0" w:space="0" w:color="auto"/>
          </w:divBdr>
        </w:div>
        <w:div w:id="147791492">
          <w:marLeft w:val="0"/>
          <w:marRight w:val="0"/>
          <w:marTop w:val="0"/>
          <w:marBottom w:val="0"/>
          <w:divBdr>
            <w:top w:val="none" w:sz="0" w:space="0" w:color="auto"/>
            <w:left w:val="none" w:sz="0" w:space="0" w:color="auto"/>
            <w:bottom w:val="none" w:sz="0" w:space="0" w:color="auto"/>
            <w:right w:val="none" w:sz="0" w:space="0" w:color="auto"/>
          </w:divBdr>
        </w:div>
        <w:div w:id="752624961">
          <w:marLeft w:val="0"/>
          <w:marRight w:val="0"/>
          <w:marTop w:val="0"/>
          <w:marBottom w:val="0"/>
          <w:divBdr>
            <w:top w:val="none" w:sz="0" w:space="0" w:color="auto"/>
            <w:left w:val="none" w:sz="0" w:space="0" w:color="auto"/>
            <w:bottom w:val="none" w:sz="0" w:space="0" w:color="auto"/>
            <w:right w:val="none" w:sz="0" w:space="0" w:color="auto"/>
          </w:divBdr>
        </w:div>
        <w:div w:id="854003817">
          <w:marLeft w:val="0"/>
          <w:marRight w:val="0"/>
          <w:marTop w:val="0"/>
          <w:marBottom w:val="0"/>
          <w:divBdr>
            <w:top w:val="none" w:sz="0" w:space="0" w:color="auto"/>
            <w:left w:val="none" w:sz="0" w:space="0" w:color="auto"/>
            <w:bottom w:val="none" w:sz="0" w:space="0" w:color="auto"/>
            <w:right w:val="none" w:sz="0" w:space="0" w:color="auto"/>
          </w:divBdr>
        </w:div>
        <w:div w:id="460079151">
          <w:marLeft w:val="0"/>
          <w:marRight w:val="0"/>
          <w:marTop w:val="0"/>
          <w:marBottom w:val="0"/>
          <w:divBdr>
            <w:top w:val="none" w:sz="0" w:space="0" w:color="auto"/>
            <w:left w:val="none" w:sz="0" w:space="0" w:color="auto"/>
            <w:bottom w:val="none" w:sz="0" w:space="0" w:color="auto"/>
            <w:right w:val="none" w:sz="0" w:space="0" w:color="auto"/>
          </w:divBdr>
        </w:div>
        <w:div w:id="1399744737">
          <w:marLeft w:val="0"/>
          <w:marRight w:val="0"/>
          <w:marTop w:val="0"/>
          <w:marBottom w:val="0"/>
          <w:divBdr>
            <w:top w:val="none" w:sz="0" w:space="0" w:color="auto"/>
            <w:left w:val="none" w:sz="0" w:space="0" w:color="auto"/>
            <w:bottom w:val="none" w:sz="0" w:space="0" w:color="auto"/>
            <w:right w:val="none" w:sz="0" w:space="0" w:color="auto"/>
          </w:divBdr>
        </w:div>
        <w:div w:id="801994892">
          <w:marLeft w:val="0"/>
          <w:marRight w:val="0"/>
          <w:marTop w:val="0"/>
          <w:marBottom w:val="0"/>
          <w:divBdr>
            <w:top w:val="none" w:sz="0" w:space="0" w:color="auto"/>
            <w:left w:val="none" w:sz="0" w:space="0" w:color="auto"/>
            <w:bottom w:val="none" w:sz="0" w:space="0" w:color="auto"/>
            <w:right w:val="none" w:sz="0" w:space="0" w:color="auto"/>
          </w:divBdr>
        </w:div>
        <w:div w:id="1203402954">
          <w:marLeft w:val="0"/>
          <w:marRight w:val="0"/>
          <w:marTop w:val="0"/>
          <w:marBottom w:val="0"/>
          <w:divBdr>
            <w:top w:val="none" w:sz="0" w:space="0" w:color="auto"/>
            <w:left w:val="none" w:sz="0" w:space="0" w:color="auto"/>
            <w:bottom w:val="none" w:sz="0" w:space="0" w:color="auto"/>
            <w:right w:val="none" w:sz="0" w:space="0" w:color="auto"/>
          </w:divBdr>
        </w:div>
        <w:div w:id="1993481321">
          <w:marLeft w:val="0"/>
          <w:marRight w:val="0"/>
          <w:marTop w:val="0"/>
          <w:marBottom w:val="0"/>
          <w:divBdr>
            <w:top w:val="none" w:sz="0" w:space="0" w:color="auto"/>
            <w:left w:val="none" w:sz="0" w:space="0" w:color="auto"/>
            <w:bottom w:val="none" w:sz="0" w:space="0" w:color="auto"/>
            <w:right w:val="none" w:sz="0" w:space="0" w:color="auto"/>
          </w:divBdr>
        </w:div>
        <w:div w:id="1806072547">
          <w:marLeft w:val="0"/>
          <w:marRight w:val="0"/>
          <w:marTop w:val="0"/>
          <w:marBottom w:val="0"/>
          <w:divBdr>
            <w:top w:val="none" w:sz="0" w:space="0" w:color="auto"/>
            <w:left w:val="none" w:sz="0" w:space="0" w:color="auto"/>
            <w:bottom w:val="none" w:sz="0" w:space="0" w:color="auto"/>
            <w:right w:val="none" w:sz="0" w:space="0" w:color="auto"/>
          </w:divBdr>
        </w:div>
        <w:div w:id="367686623">
          <w:marLeft w:val="0"/>
          <w:marRight w:val="0"/>
          <w:marTop w:val="0"/>
          <w:marBottom w:val="0"/>
          <w:divBdr>
            <w:top w:val="none" w:sz="0" w:space="0" w:color="auto"/>
            <w:left w:val="none" w:sz="0" w:space="0" w:color="auto"/>
            <w:bottom w:val="none" w:sz="0" w:space="0" w:color="auto"/>
            <w:right w:val="none" w:sz="0" w:space="0" w:color="auto"/>
          </w:divBdr>
        </w:div>
        <w:div w:id="1320235727">
          <w:marLeft w:val="0"/>
          <w:marRight w:val="0"/>
          <w:marTop w:val="0"/>
          <w:marBottom w:val="0"/>
          <w:divBdr>
            <w:top w:val="none" w:sz="0" w:space="0" w:color="auto"/>
            <w:left w:val="none" w:sz="0" w:space="0" w:color="auto"/>
            <w:bottom w:val="none" w:sz="0" w:space="0" w:color="auto"/>
            <w:right w:val="none" w:sz="0" w:space="0" w:color="auto"/>
          </w:divBdr>
        </w:div>
        <w:div w:id="1453816271">
          <w:marLeft w:val="0"/>
          <w:marRight w:val="0"/>
          <w:marTop w:val="0"/>
          <w:marBottom w:val="0"/>
          <w:divBdr>
            <w:top w:val="none" w:sz="0" w:space="0" w:color="auto"/>
            <w:left w:val="none" w:sz="0" w:space="0" w:color="auto"/>
            <w:bottom w:val="none" w:sz="0" w:space="0" w:color="auto"/>
            <w:right w:val="none" w:sz="0" w:space="0" w:color="auto"/>
          </w:divBdr>
        </w:div>
        <w:div w:id="375157105">
          <w:marLeft w:val="0"/>
          <w:marRight w:val="0"/>
          <w:marTop w:val="0"/>
          <w:marBottom w:val="0"/>
          <w:divBdr>
            <w:top w:val="none" w:sz="0" w:space="0" w:color="auto"/>
            <w:left w:val="none" w:sz="0" w:space="0" w:color="auto"/>
            <w:bottom w:val="none" w:sz="0" w:space="0" w:color="auto"/>
            <w:right w:val="none" w:sz="0" w:space="0" w:color="auto"/>
          </w:divBdr>
        </w:div>
        <w:div w:id="472334503">
          <w:marLeft w:val="0"/>
          <w:marRight w:val="0"/>
          <w:marTop w:val="0"/>
          <w:marBottom w:val="0"/>
          <w:divBdr>
            <w:top w:val="none" w:sz="0" w:space="0" w:color="auto"/>
            <w:left w:val="none" w:sz="0" w:space="0" w:color="auto"/>
            <w:bottom w:val="none" w:sz="0" w:space="0" w:color="auto"/>
            <w:right w:val="none" w:sz="0" w:space="0" w:color="auto"/>
          </w:divBdr>
        </w:div>
        <w:div w:id="1332021612">
          <w:marLeft w:val="0"/>
          <w:marRight w:val="0"/>
          <w:marTop w:val="0"/>
          <w:marBottom w:val="0"/>
          <w:divBdr>
            <w:top w:val="none" w:sz="0" w:space="0" w:color="auto"/>
            <w:left w:val="none" w:sz="0" w:space="0" w:color="auto"/>
            <w:bottom w:val="none" w:sz="0" w:space="0" w:color="auto"/>
            <w:right w:val="none" w:sz="0" w:space="0" w:color="auto"/>
          </w:divBdr>
        </w:div>
        <w:div w:id="109402780">
          <w:marLeft w:val="0"/>
          <w:marRight w:val="0"/>
          <w:marTop w:val="0"/>
          <w:marBottom w:val="0"/>
          <w:divBdr>
            <w:top w:val="none" w:sz="0" w:space="0" w:color="auto"/>
            <w:left w:val="none" w:sz="0" w:space="0" w:color="auto"/>
            <w:bottom w:val="none" w:sz="0" w:space="0" w:color="auto"/>
            <w:right w:val="none" w:sz="0" w:space="0" w:color="auto"/>
          </w:divBdr>
        </w:div>
      </w:divsChild>
    </w:div>
    <w:div w:id="2007126725">
      <w:bodyDiv w:val="1"/>
      <w:marLeft w:val="0"/>
      <w:marRight w:val="0"/>
      <w:marTop w:val="0"/>
      <w:marBottom w:val="0"/>
      <w:divBdr>
        <w:top w:val="none" w:sz="0" w:space="0" w:color="auto"/>
        <w:left w:val="none" w:sz="0" w:space="0" w:color="auto"/>
        <w:bottom w:val="none" w:sz="0" w:space="0" w:color="auto"/>
        <w:right w:val="none" w:sz="0" w:space="0" w:color="auto"/>
      </w:divBdr>
      <w:divsChild>
        <w:div w:id="2031101882">
          <w:marLeft w:val="0"/>
          <w:marRight w:val="0"/>
          <w:marTop w:val="0"/>
          <w:marBottom w:val="0"/>
          <w:divBdr>
            <w:top w:val="none" w:sz="0" w:space="0" w:color="auto"/>
            <w:left w:val="none" w:sz="0" w:space="0" w:color="auto"/>
            <w:bottom w:val="none" w:sz="0" w:space="0" w:color="auto"/>
            <w:right w:val="none" w:sz="0" w:space="0" w:color="auto"/>
          </w:divBdr>
        </w:div>
        <w:div w:id="534192486">
          <w:marLeft w:val="0"/>
          <w:marRight w:val="0"/>
          <w:marTop w:val="0"/>
          <w:marBottom w:val="0"/>
          <w:divBdr>
            <w:top w:val="none" w:sz="0" w:space="0" w:color="auto"/>
            <w:left w:val="none" w:sz="0" w:space="0" w:color="auto"/>
            <w:bottom w:val="none" w:sz="0" w:space="0" w:color="auto"/>
            <w:right w:val="none" w:sz="0" w:space="0" w:color="auto"/>
          </w:divBdr>
        </w:div>
        <w:div w:id="1519811574">
          <w:marLeft w:val="0"/>
          <w:marRight w:val="0"/>
          <w:marTop w:val="0"/>
          <w:marBottom w:val="0"/>
          <w:divBdr>
            <w:top w:val="none" w:sz="0" w:space="0" w:color="auto"/>
            <w:left w:val="none" w:sz="0" w:space="0" w:color="auto"/>
            <w:bottom w:val="none" w:sz="0" w:space="0" w:color="auto"/>
            <w:right w:val="none" w:sz="0" w:space="0" w:color="auto"/>
          </w:divBdr>
        </w:div>
        <w:div w:id="1266621208">
          <w:marLeft w:val="0"/>
          <w:marRight w:val="0"/>
          <w:marTop w:val="0"/>
          <w:marBottom w:val="0"/>
          <w:divBdr>
            <w:top w:val="none" w:sz="0" w:space="0" w:color="auto"/>
            <w:left w:val="none" w:sz="0" w:space="0" w:color="auto"/>
            <w:bottom w:val="none" w:sz="0" w:space="0" w:color="auto"/>
            <w:right w:val="none" w:sz="0" w:space="0" w:color="auto"/>
          </w:divBdr>
        </w:div>
        <w:div w:id="1878661863">
          <w:marLeft w:val="0"/>
          <w:marRight w:val="0"/>
          <w:marTop w:val="0"/>
          <w:marBottom w:val="0"/>
          <w:divBdr>
            <w:top w:val="none" w:sz="0" w:space="0" w:color="auto"/>
            <w:left w:val="none" w:sz="0" w:space="0" w:color="auto"/>
            <w:bottom w:val="none" w:sz="0" w:space="0" w:color="auto"/>
            <w:right w:val="none" w:sz="0" w:space="0" w:color="auto"/>
          </w:divBdr>
        </w:div>
        <w:div w:id="605311740">
          <w:marLeft w:val="0"/>
          <w:marRight w:val="0"/>
          <w:marTop w:val="0"/>
          <w:marBottom w:val="0"/>
          <w:divBdr>
            <w:top w:val="none" w:sz="0" w:space="0" w:color="auto"/>
            <w:left w:val="none" w:sz="0" w:space="0" w:color="auto"/>
            <w:bottom w:val="none" w:sz="0" w:space="0" w:color="auto"/>
            <w:right w:val="none" w:sz="0" w:space="0" w:color="auto"/>
          </w:divBdr>
        </w:div>
        <w:div w:id="7575987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CA2E-0C4E-4899-B4BD-5F025584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Super</dc:creator>
  <cp:lastModifiedBy>Arthur Fox</cp:lastModifiedBy>
  <cp:revision>2</cp:revision>
  <cp:lastPrinted>2016-12-05T17:14:00Z</cp:lastPrinted>
  <dcterms:created xsi:type="dcterms:W3CDTF">2019-05-23T18:15:00Z</dcterms:created>
  <dcterms:modified xsi:type="dcterms:W3CDTF">2019-05-23T18:15:00Z</dcterms:modified>
</cp:coreProperties>
</file>